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C0D" w:rsidRDefault="002718FA">
      <w:pPr>
        <w:pStyle w:val="Masthead"/>
        <w:rPr>
          <w:color w:val="008000"/>
          <w:sz w:val="20"/>
          <w:szCs w:val="20"/>
        </w:rPr>
      </w:pPr>
      <w:r>
        <w:rPr>
          <w:noProof/>
          <w:color w:val="008000"/>
          <w:sz w:val="20"/>
          <w:szCs w:val="20"/>
        </w:rPr>
        <w:drawing>
          <wp:inline distT="0" distB="0" distL="0" distR="0">
            <wp:extent cx="2486025" cy="1285875"/>
            <wp:effectExtent l="19050" t="0" r="9525" b="0"/>
            <wp:docPr id="1" name="Picture 1" descr="VAS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Plogo2"/>
                    <pic:cNvPicPr>
                      <a:picLocks noChangeAspect="1" noChangeArrowheads="1"/>
                    </pic:cNvPicPr>
                  </pic:nvPicPr>
                  <pic:blipFill>
                    <a:blip r:embed="rId6"/>
                    <a:srcRect/>
                    <a:stretch>
                      <a:fillRect/>
                    </a:stretch>
                  </pic:blipFill>
                  <pic:spPr bwMode="auto">
                    <a:xfrm>
                      <a:off x="0" y="0"/>
                      <a:ext cx="2486025" cy="1285875"/>
                    </a:xfrm>
                    <a:prstGeom prst="rect">
                      <a:avLst/>
                    </a:prstGeom>
                    <a:noFill/>
                    <a:ln w="9525">
                      <a:noFill/>
                      <a:miter lim="800000"/>
                      <a:headEnd/>
                      <a:tailEnd/>
                    </a:ln>
                  </pic:spPr>
                </pic:pic>
              </a:graphicData>
            </a:graphic>
          </wp:inline>
        </w:drawing>
      </w:r>
    </w:p>
    <w:p w:rsidR="00056C0D" w:rsidRPr="002901C6" w:rsidRDefault="00056C0D" w:rsidP="002901C6">
      <w:pPr>
        <w:jc w:val="center"/>
        <w:rPr>
          <w:rFonts w:ascii="Baskerville Old Face" w:hAnsi="Baskerville Old Face"/>
          <w:b/>
          <w:sz w:val="56"/>
          <w:szCs w:val="56"/>
        </w:rPr>
      </w:pPr>
      <w:r w:rsidRPr="002901C6">
        <w:rPr>
          <w:rFonts w:ascii="Baskerville Old Face" w:hAnsi="Baskerville Old Face"/>
          <w:b/>
          <w:sz w:val="56"/>
          <w:szCs w:val="56"/>
        </w:rPr>
        <w:t>Virginia Academy of School Psychologists</w:t>
      </w:r>
    </w:p>
    <w:p w:rsidR="00056C0D" w:rsidRPr="002901C6" w:rsidRDefault="000D6584" w:rsidP="002901C6">
      <w:pPr>
        <w:jc w:val="center"/>
        <w:rPr>
          <w:rFonts w:ascii="Baskerville Old Face" w:hAnsi="Baskerville Old Face"/>
          <w:b/>
          <w:color w:val="1F497D" w:themeColor="text2"/>
          <w:sz w:val="40"/>
          <w:szCs w:val="40"/>
        </w:rPr>
      </w:pPr>
      <w:r>
        <w:rPr>
          <w:rFonts w:ascii="Baskerville Old Face" w:hAnsi="Baskerville Old Face"/>
          <w:b/>
          <w:color w:val="1F497D" w:themeColor="text2"/>
          <w:sz w:val="40"/>
          <w:szCs w:val="40"/>
        </w:rPr>
        <w:t>Spring 2019</w:t>
      </w:r>
      <w:r w:rsidR="00056C0D" w:rsidRPr="002901C6">
        <w:rPr>
          <w:rFonts w:ascii="Baskerville Old Face" w:hAnsi="Baskerville Old Face"/>
          <w:b/>
          <w:color w:val="1F497D" w:themeColor="text2"/>
          <w:sz w:val="40"/>
          <w:szCs w:val="40"/>
        </w:rPr>
        <w:t xml:space="preserve"> Southwest Regional Workshops</w:t>
      </w:r>
    </w:p>
    <w:p w:rsidR="00056C0D" w:rsidRPr="002901C6" w:rsidRDefault="00056C0D" w:rsidP="002901C6">
      <w:pPr>
        <w:rPr>
          <w:rFonts w:ascii="Baskerville Old Face" w:hAnsi="Baskerville Old Face"/>
          <w:color w:val="00B050"/>
          <w:sz w:val="36"/>
          <w:szCs w:val="36"/>
        </w:rPr>
      </w:pPr>
    </w:p>
    <w:p w:rsidR="00056C0D" w:rsidRPr="002901C6" w:rsidRDefault="00056C0D" w:rsidP="002901C6">
      <w:pPr>
        <w:jc w:val="center"/>
        <w:rPr>
          <w:rFonts w:ascii="Baskerville Old Face" w:hAnsi="Baskerville Old Face"/>
          <w:sz w:val="36"/>
          <w:szCs w:val="36"/>
        </w:rPr>
      </w:pPr>
      <w:r w:rsidRPr="002901C6">
        <w:rPr>
          <w:rFonts w:ascii="Baskerville Old Face" w:hAnsi="Baskerville Old Face"/>
          <w:sz w:val="36"/>
          <w:szCs w:val="36"/>
        </w:rPr>
        <w:t>Two Locations!</w:t>
      </w:r>
    </w:p>
    <w:p w:rsidR="00056C0D" w:rsidRPr="002901C6" w:rsidRDefault="000D6584" w:rsidP="002901C6">
      <w:pPr>
        <w:rPr>
          <w:rFonts w:ascii="Baskerville Old Face" w:hAnsi="Baskerville Old Face"/>
          <w:color w:val="1F497D" w:themeColor="text2"/>
          <w:sz w:val="36"/>
          <w:szCs w:val="36"/>
        </w:rPr>
      </w:pPr>
      <w:r>
        <w:rPr>
          <w:rFonts w:ascii="Baskerville Old Face" w:hAnsi="Baskerville Old Face"/>
          <w:color w:val="1F497D" w:themeColor="text2"/>
          <w:sz w:val="36"/>
          <w:szCs w:val="36"/>
        </w:rPr>
        <w:t>April 8, 2019</w:t>
      </w:r>
      <w:r w:rsidR="00410804">
        <w:rPr>
          <w:rFonts w:ascii="Baskerville Old Face" w:hAnsi="Baskerville Old Face"/>
          <w:color w:val="1F497D" w:themeColor="text2"/>
          <w:sz w:val="36"/>
          <w:szCs w:val="36"/>
        </w:rPr>
        <w:tab/>
      </w:r>
      <w:r w:rsidR="00056C0D" w:rsidRPr="002901C6">
        <w:rPr>
          <w:rFonts w:ascii="Baskerville Old Face" w:hAnsi="Baskerville Old Face"/>
          <w:color w:val="1F497D" w:themeColor="text2"/>
          <w:sz w:val="36"/>
          <w:szCs w:val="36"/>
        </w:rPr>
        <w:tab/>
      </w:r>
      <w:r w:rsidR="00056C0D" w:rsidRPr="002901C6">
        <w:rPr>
          <w:rFonts w:ascii="Baskerville Old Face" w:hAnsi="Baskerville Old Face"/>
          <w:color w:val="1F497D" w:themeColor="text2"/>
          <w:sz w:val="36"/>
          <w:szCs w:val="36"/>
        </w:rPr>
        <w:tab/>
      </w:r>
      <w:r w:rsidR="00056C0D" w:rsidRPr="002901C6">
        <w:rPr>
          <w:rFonts w:ascii="Baskerville Old Face" w:hAnsi="Baskerville Old Face"/>
          <w:color w:val="1F497D" w:themeColor="text2"/>
          <w:sz w:val="36"/>
          <w:szCs w:val="36"/>
        </w:rPr>
        <w:tab/>
      </w:r>
      <w:r w:rsidR="00056C0D" w:rsidRPr="002901C6">
        <w:rPr>
          <w:rFonts w:ascii="Baskerville Old Face" w:hAnsi="Baskerville Old Face"/>
          <w:color w:val="1F497D" w:themeColor="text2"/>
          <w:sz w:val="36"/>
          <w:szCs w:val="36"/>
        </w:rPr>
        <w:tab/>
        <w:t xml:space="preserve">        </w:t>
      </w:r>
      <w:r>
        <w:rPr>
          <w:rFonts w:ascii="Baskerville Old Face" w:hAnsi="Baskerville Old Face"/>
          <w:color w:val="1F497D" w:themeColor="text2"/>
          <w:sz w:val="36"/>
          <w:szCs w:val="36"/>
        </w:rPr>
        <w:tab/>
      </w:r>
      <w:r>
        <w:rPr>
          <w:rFonts w:ascii="Baskerville Old Face" w:hAnsi="Baskerville Old Face"/>
          <w:color w:val="1F497D" w:themeColor="text2"/>
          <w:sz w:val="36"/>
          <w:szCs w:val="36"/>
        </w:rPr>
        <w:tab/>
        <w:t>April 9, 2019</w:t>
      </w:r>
    </w:p>
    <w:p w:rsidR="00056C0D" w:rsidRPr="002901C6" w:rsidRDefault="00005D35" w:rsidP="002901C6">
      <w:pPr>
        <w:rPr>
          <w:rFonts w:ascii="Baskerville Old Face" w:hAnsi="Baskerville Old Face"/>
          <w:color w:val="1F497D" w:themeColor="text2"/>
          <w:sz w:val="36"/>
          <w:szCs w:val="36"/>
        </w:rPr>
      </w:pPr>
      <w:r w:rsidRPr="002901C6">
        <w:rPr>
          <w:rFonts w:ascii="Baskerville Old Face" w:hAnsi="Baskerville Old Face"/>
          <w:color w:val="1F497D" w:themeColor="text2"/>
          <w:sz w:val="36"/>
          <w:szCs w:val="36"/>
        </w:rPr>
        <w:t>Roanoke</w:t>
      </w:r>
      <w:r w:rsidR="00056C0D" w:rsidRPr="002901C6">
        <w:rPr>
          <w:rFonts w:ascii="Baskerville Old Face" w:hAnsi="Baskerville Old Face"/>
          <w:color w:val="1F497D" w:themeColor="text2"/>
          <w:sz w:val="36"/>
          <w:szCs w:val="36"/>
        </w:rPr>
        <w:t>, VA</w:t>
      </w:r>
      <w:r w:rsidR="00056C0D" w:rsidRPr="002901C6">
        <w:rPr>
          <w:rFonts w:ascii="Baskerville Old Face" w:hAnsi="Baskerville Old Face"/>
          <w:color w:val="1F497D" w:themeColor="text2"/>
          <w:sz w:val="36"/>
          <w:szCs w:val="36"/>
        </w:rPr>
        <w:tab/>
      </w:r>
      <w:r w:rsidR="00056C0D" w:rsidRPr="002901C6">
        <w:rPr>
          <w:rFonts w:ascii="Baskerville Old Face" w:hAnsi="Baskerville Old Face"/>
          <w:color w:val="1F497D" w:themeColor="text2"/>
          <w:sz w:val="36"/>
          <w:szCs w:val="36"/>
        </w:rPr>
        <w:tab/>
      </w:r>
      <w:r w:rsidR="00056C0D" w:rsidRPr="002901C6">
        <w:rPr>
          <w:rFonts w:ascii="Baskerville Old Face" w:hAnsi="Baskerville Old Face"/>
          <w:color w:val="1F497D" w:themeColor="text2"/>
          <w:sz w:val="36"/>
          <w:szCs w:val="36"/>
        </w:rPr>
        <w:tab/>
      </w:r>
      <w:r w:rsidR="00056C0D" w:rsidRPr="002901C6">
        <w:rPr>
          <w:rFonts w:ascii="Baskerville Old Face" w:hAnsi="Baskerville Old Face"/>
          <w:color w:val="1F497D" w:themeColor="text2"/>
          <w:sz w:val="36"/>
          <w:szCs w:val="36"/>
        </w:rPr>
        <w:tab/>
      </w:r>
      <w:r w:rsidR="00056C0D" w:rsidRPr="002901C6">
        <w:rPr>
          <w:rFonts w:ascii="Baskerville Old Face" w:hAnsi="Baskerville Old Face"/>
          <w:color w:val="1F497D" w:themeColor="text2"/>
          <w:sz w:val="36"/>
          <w:szCs w:val="36"/>
        </w:rPr>
        <w:tab/>
      </w:r>
      <w:r w:rsidR="00056C0D" w:rsidRPr="002901C6">
        <w:rPr>
          <w:rFonts w:ascii="Baskerville Old Face" w:hAnsi="Baskerville Old Face"/>
          <w:color w:val="1F497D" w:themeColor="text2"/>
          <w:sz w:val="36"/>
          <w:szCs w:val="36"/>
        </w:rPr>
        <w:tab/>
        <w:t xml:space="preserve">             </w:t>
      </w:r>
      <w:r w:rsidRPr="002901C6">
        <w:rPr>
          <w:rFonts w:ascii="Baskerville Old Face" w:hAnsi="Baskerville Old Face"/>
          <w:color w:val="1F497D" w:themeColor="text2"/>
          <w:sz w:val="36"/>
          <w:szCs w:val="36"/>
        </w:rPr>
        <w:t>Abingdon</w:t>
      </w:r>
      <w:r w:rsidR="00056C0D" w:rsidRPr="002901C6">
        <w:rPr>
          <w:rFonts w:ascii="Baskerville Old Face" w:hAnsi="Baskerville Old Face"/>
          <w:color w:val="1F497D" w:themeColor="text2"/>
          <w:sz w:val="36"/>
          <w:szCs w:val="36"/>
        </w:rPr>
        <w:t>, VA</w:t>
      </w:r>
    </w:p>
    <w:p w:rsidR="00056C0D" w:rsidRPr="002901C6" w:rsidRDefault="00056C0D" w:rsidP="002901C6">
      <w:pPr>
        <w:rPr>
          <w:rFonts w:ascii="Baskerville Old Face" w:hAnsi="Baskerville Old Face"/>
          <w:color w:val="00B050"/>
          <w:sz w:val="36"/>
          <w:szCs w:val="36"/>
        </w:rPr>
      </w:pPr>
    </w:p>
    <w:p w:rsidR="00056C0D" w:rsidRPr="002901C6" w:rsidRDefault="00056C0D" w:rsidP="002901C6">
      <w:pPr>
        <w:jc w:val="center"/>
        <w:rPr>
          <w:rFonts w:ascii="Baskerville Old Face" w:hAnsi="Baskerville Old Face"/>
          <w:b/>
          <w:sz w:val="40"/>
          <w:szCs w:val="40"/>
        </w:rPr>
      </w:pPr>
      <w:r w:rsidRPr="002901C6">
        <w:rPr>
          <w:rFonts w:ascii="Baskerville Old Face" w:hAnsi="Baskerville Old Face"/>
          <w:b/>
          <w:sz w:val="40"/>
          <w:szCs w:val="40"/>
        </w:rPr>
        <w:t>TOPICS:</w:t>
      </w:r>
    </w:p>
    <w:p w:rsidR="00056C0D" w:rsidRPr="00410804" w:rsidRDefault="00410804">
      <w:pPr>
        <w:jc w:val="center"/>
        <w:rPr>
          <w:rFonts w:ascii="Baskerville Old Face" w:hAnsi="Baskerville Old Face"/>
          <w:b/>
          <w:i/>
          <w:color w:val="FF0000"/>
          <w:sz w:val="40"/>
          <w:szCs w:val="40"/>
        </w:rPr>
      </w:pPr>
      <w:r>
        <w:rPr>
          <w:rFonts w:ascii="Baskerville Old Face" w:hAnsi="Baskerville Old Face"/>
          <w:b/>
          <w:i/>
          <w:color w:val="FF0000"/>
          <w:sz w:val="40"/>
          <w:szCs w:val="40"/>
        </w:rPr>
        <w:t>Gang Identification and Awareness in Southwest Virginia</w:t>
      </w:r>
    </w:p>
    <w:p w:rsidR="00951B11" w:rsidRDefault="00951B11">
      <w:pPr>
        <w:jc w:val="center"/>
        <w:rPr>
          <w:color w:val="339966"/>
        </w:rPr>
      </w:pPr>
    </w:p>
    <w:p w:rsidR="002171AA" w:rsidRDefault="00D05283" w:rsidP="00951B11">
      <w:pPr>
        <w:pStyle w:val="NormalWeb"/>
        <w:spacing w:before="0" w:beforeAutospacing="0" w:after="0" w:afterAutospacing="0"/>
        <w:rPr>
          <w:rFonts w:ascii="Baskerville Old Face" w:hAnsi="Baskerville Old Face" w:cs="Tahoma"/>
          <w:color w:val="000000"/>
        </w:rPr>
      </w:pPr>
      <w:r>
        <w:rPr>
          <w:rFonts w:ascii="Baskerville Old Face" w:hAnsi="Baskerville Old Face" w:cs="Trebuchet MS"/>
          <w:b/>
          <w:bCs/>
          <w:sz w:val="28"/>
          <w:szCs w:val="28"/>
        </w:rPr>
        <w:t xml:space="preserve">Workshop Description: </w:t>
      </w:r>
    </w:p>
    <w:p w:rsidR="00951B11" w:rsidRDefault="00DB03AC" w:rsidP="00951B11">
      <w:pPr>
        <w:pStyle w:val="NormalWeb"/>
        <w:spacing w:before="0" w:beforeAutospacing="0" w:after="0" w:afterAutospacing="0"/>
        <w:rPr>
          <w:rFonts w:ascii="Baskerville Old Face" w:hAnsi="Baskerville Old Face" w:cs="Tahoma"/>
          <w:b/>
          <w:color w:val="000000"/>
          <w:sz w:val="28"/>
          <w:szCs w:val="28"/>
        </w:rPr>
      </w:pPr>
      <w:r>
        <w:rPr>
          <w:rFonts w:ascii="Baskerville Old Face" w:hAnsi="Baskerville Old Face" w:cs="Tahoma"/>
          <w:color w:val="000000"/>
        </w:rPr>
        <w:t xml:space="preserve">        </w:t>
      </w:r>
      <w:r w:rsidR="00410804">
        <w:rPr>
          <w:rFonts w:ascii="Baskerville Old Face" w:hAnsi="Baskerville Old Face" w:cs="Tahoma"/>
          <w:color w:val="000000"/>
          <w:sz w:val="28"/>
          <w:szCs w:val="28"/>
        </w:rPr>
        <w:tab/>
      </w:r>
      <w:r w:rsidR="00067EF5">
        <w:rPr>
          <w:rFonts w:ascii="Baskerville Old Face" w:hAnsi="Baskerville Old Face" w:cs="Tahoma"/>
          <w:b/>
          <w:color w:val="000000"/>
          <w:sz w:val="28"/>
          <w:szCs w:val="28"/>
        </w:rPr>
        <w:t xml:space="preserve">An officer with the Virginia State Police and Virginia Department of Corrections </w:t>
      </w:r>
      <w:r w:rsidR="00410804">
        <w:rPr>
          <w:rFonts w:ascii="Baskerville Old Face" w:hAnsi="Baskerville Old Face" w:cs="Tahoma"/>
          <w:b/>
          <w:color w:val="000000"/>
          <w:sz w:val="28"/>
          <w:szCs w:val="28"/>
        </w:rPr>
        <w:t>will be presenting information on gang activity in our area.</w:t>
      </w:r>
      <w:r w:rsidR="00410804" w:rsidRPr="00410804">
        <w:rPr>
          <w:rFonts w:ascii="Baskerville Old Face" w:hAnsi="Baskerville Old Face" w:cs="Tahoma"/>
          <w:b/>
          <w:bCs/>
          <w:color w:val="000000"/>
          <w:sz w:val="28"/>
          <w:szCs w:val="28"/>
        </w:rPr>
        <w:t> </w:t>
      </w:r>
      <w:r w:rsidR="00FC3F8B" w:rsidRPr="002171AA">
        <w:rPr>
          <w:rFonts w:ascii="Baskerville Old Face" w:hAnsi="Baskerville Old Face" w:cs="Tahoma"/>
          <w:color w:val="000000"/>
        </w:rPr>
        <w:t xml:space="preserve"> </w:t>
      </w:r>
      <w:r w:rsidR="00FC3F8B" w:rsidRPr="00FC3F8B">
        <w:rPr>
          <w:rFonts w:ascii="Baskerville Old Face" w:hAnsi="Baskerville Old Face" w:cs="Tahoma"/>
          <w:b/>
          <w:color w:val="000000"/>
          <w:sz w:val="28"/>
          <w:szCs w:val="28"/>
        </w:rPr>
        <w:t xml:space="preserve">Participants will learn the definition of gangs, common juvenile street gangs in Virginia, how they operate, how they make money, and their main goals of operation. </w:t>
      </w:r>
      <w:r w:rsidR="00067EF5">
        <w:rPr>
          <w:rFonts w:ascii="Baskerville Old Face" w:hAnsi="Baskerville Old Face" w:cs="Tahoma"/>
          <w:b/>
          <w:color w:val="000000"/>
          <w:sz w:val="28"/>
          <w:szCs w:val="28"/>
        </w:rPr>
        <w:t xml:space="preserve"> </w:t>
      </w:r>
      <w:r w:rsidR="00FC3F8B" w:rsidRPr="00FC3F8B">
        <w:rPr>
          <w:rFonts w:ascii="Baskerville Old Face" w:hAnsi="Baskerville Old Face" w:cs="Tahoma"/>
          <w:b/>
          <w:color w:val="000000"/>
          <w:sz w:val="28"/>
          <w:szCs w:val="28"/>
        </w:rPr>
        <w:t xml:space="preserve">Risk factors for being involved in a gang, why youth join gangs and the role of family (both home and community) will be discussed. Finally, positive, </w:t>
      </w:r>
      <w:proofErr w:type="spellStart"/>
      <w:r w:rsidR="00FC3F8B" w:rsidRPr="00FC3F8B">
        <w:rPr>
          <w:rFonts w:ascii="Baskerville Old Face" w:hAnsi="Baskerville Old Face" w:cs="Tahoma"/>
          <w:b/>
          <w:color w:val="000000"/>
          <w:sz w:val="28"/>
          <w:szCs w:val="28"/>
        </w:rPr>
        <w:t>prosocial</w:t>
      </w:r>
      <w:proofErr w:type="spellEnd"/>
      <w:r w:rsidR="00FC3F8B" w:rsidRPr="00FC3F8B">
        <w:rPr>
          <w:rFonts w:ascii="Baskerville Old Face" w:hAnsi="Baskerville Old Face" w:cs="Tahoma"/>
          <w:b/>
          <w:color w:val="000000"/>
          <w:sz w:val="28"/>
          <w:szCs w:val="28"/>
        </w:rPr>
        <w:t xml:space="preserve"> interventions that can inhibit a student from becoming involved in a gang will be discussed, as well as how to work with a student who is known to be in a gang.</w:t>
      </w:r>
    </w:p>
    <w:p w:rsidR="00FC3F8B" w:rsidRPr="00FC3F8B" w:rsidRDefault="00FC3F8B" w:rsidP="00951B11">
      <w:pPr>
        <w:pStyle w:val="NormalWeb"/>
        <w:spacing w:before="0" w:beforeAutospacing="0" w:after="0" w:afterAutospacing="0"/>
        <w:rPr>
          <w:rFonts w:ascii="Baskerville Old Face" w:hAnsi="Baskerville Old Face" w:cs="Tahoma"/>
          <w:b/>
          <w:color w:val="000000"/>
          <w:sz w:val="28"/>
          <w:szCs w:val="28"/>
        </w:rPr>
      </w:pPr>
    </w:p>
    <w:p w:rsidR="002171AA" w:rsidRPr="002171AA" w:rsidRDefault="002171AA" w:rsidP="002171AA">
      <w:pPr>
        <w:pStyle w:val="NormalWeb"/>
        <w:spacing w:before="0" w:beforeAutospacing="0" w:after="0" w:afterAutospacing="0"/>
        <w:rPr>
          <w:rFonts w:ascii="Baskerville Old Face" w:hAnsi="Baskerville Old Face" w:cs="Tahoma"/>
          <w:color w:val="000000"/>
        </w:rPr>
      </w:pPr>
      <w:r w:rsidRPr="002171AA">
        <w:rPr>
          <w:rFonts w:ascii="Baskerville Old Face" w:hAnsi="Baskerville Old Face" w:cs="Tahoma"/>
          <w:b/>
          <w:bCs/>
          <w:color w:val="000000"/>
          <w:u w:val="single"/>
        </w:rPr>
        <w:t>Learning Objectives:</w:t>
      </w:r>
    </w:p>
    <w:p w:rsidR="00951B11" w:rsidRDefault="002171AA" w:rsidP="00951B11">
      <w:pPr>
        <w:pStyle w:val="m-7666733427853511757msolistparagraph"/>
        <w:shd w:val="clear" w:color="auto" w:fill="FFFFFF"/>
        <w:rPr>
          <w:rFonts w:ascii="Baskerville Old Face" w:hAnsi="Baskerville Old Face" w:cs="Segoe UI"/>
          <w:b/>
          <w:iCs/>
          <w:color w:val="212121"/>
        </w:rPr>
      </w:pPr>
      <w:r w:rsidRPr="002171AA">
        <w:rPr>
          <w:rFonts w:ascii="Baskerville Old Face" w:hAnsi="Baskerville Old Face" w:cs="Tahoma"/>
          <w:color w:val="000000"/>
        </w:rPr>
        <w:t>1</w:t>
      </w:r>
      <w:r w:rsidRPr="00951B11">
        <w:rPr>
          <w:rFonts w:ascii="Baskerville Old Face" w:hAnsi="Baskerville Old Face" w:cs="Tahoma"/>
          <w:b/>
          <w:color w:val="000000"/>
        </w:rPr>
        <w:t xml:space="preserve">.    </w:t>
      </w:r>
      <w:r w:rsidR="00951B11" w:rsidRPr="00951B11">
        <w:rPr>
          <w:rFonts w:ascii="Baskerville Old Face" w:hAnsi="Baskerville Old Face" w:cs="Tahoma"/>
          <w:b/>
          <w:color w:val="000000"/>
        </w:rPr>
        <w:t xml:space="preserve">  </w:t>
      </w:r>
      <w:r w:rsidR="00951B11" w:rsidRPr="00951B11">
        <w:rPr>
          <w:rFonts w:ascii="Baskerville Old Face" w:hAnsi="Baskerville Old Face" w:cs="Segoe UI"/>
          <w:b/>
          <w:iCs/>
          <w:color w:val="212121"/>
        </w:rPr>
        <w:t xml:space="preserve">Participants will gain more understanding of </w:t>
      </w:r>
      <w:r w:rsidR="00410804">
        <w:rPr>
          <w:rFonts w:ascii="Baskerville Old Face" w:hAnsi="Baskerville Old Face" w:cs="Segoe UI"/>
          <w:b/>
          <w:iCs/>
          <w:color w:val="212121"/>
        </w:rPr>
        <w:t>gangs in our area</w:t>
      </w:r>
      <w:r w:rsidR="00951B11" w:rsidRPr="00951B11">
        <w:rPr>
          <w:rFonts w:ascii="Baskerville Old Face" w:hAnsi="Baskerville Old Face" w:cs="Segoe UI"/>
          <w:b/>
          <w:iCs/>
          <w:color w:val="212121"/>
        </w:rPr>
        <w:t>.</w:t>
      </w:r>
    </w:p>
    <w:p w:rsidR="00951B11" w:rsidRPr="00951B11" w:rsidRDefault="00951B11" w:rsidP="00951B11">
      <w:pPr>
        <w:pStyle w:val="m-7666733427853511757msolistparagraph"/>
        <w:shd w:val="clear" w:color="auto" w:fill="FFFFFF"/>
        <w:rPr>
          <w:rFonts w:ascii="Baskerville Old Face" w:hAnsi="Baskerville Old Face" w:cs="Segoe UI"/>
          <w:b/>
          <w:color w:val="212121"/>
        </w:rPr>
      </w:pPr>
      <w:r w:rsidRPr="00951B11">
        <w:rPr>
          <w:rFonts w:ascii="Baskerville Old Face" w:hAnsi="Baskerville Old Face" w:cs="Segoe UI"/>
          <w:b/>
          <w:iCs/>
          <w:color w:val="212121"/>
        </w:rPr>
        <w:t>2.</w:t>
      </w:r>
      <w:r w:rsidRPr="00951B11">
        <w:rPr>
          <w:rFonts w:ascii="Baskerville Old Face" w:hAnsi="Baskerville Old Face"/>
          <w:b/>
          <w:color w:val="212121"/>
        </w:rPr>
        <w:t>      </w:t>
      </w:r>
      <w:r w:rsidRPr="00951B11">
        <w:rPr>
          <w:rFonts w:ascii="Baskerville Old Face" w:hAnsi="Baskerville Old Face" w:cs="Segoe UI"/>
          <w:b/>
          <w:iCs/>
          <w:color w:val="212121"/>
        </w:rPr>
        <w:t xml:space="preserve">Participants should be able to recognize </w:t>
      </w:r>
      <w:r w:rsidR="00410804">
        <w:rPr>
          <w:rFonts w:ascii="Baskerville Old Face" w:hAnsi="Baskerville Old Face" w:cs="Segoe UI"/>
          <w:b/>
          <w:iCs/>
          <w:color w:val="212121"/>
        </w:rPr>
        <w:t>students who may be at risk of joining a gang</w:t>
      </w:r>
      <w:r w:rsidRPr="00951B11">
        <w:rPr>
          <w:rFonts w:ascii="Baskerville Old Face" w:hAnsi="Baskerville Old Face" w:cs="Segoe UI"/>
          <w:b/>
          <w:iCs/>
          <w:color w:val="212121"/>
        </w:rPr>
        <w:t>.</w:t>
      </w:r>
    </w:p>
    <w:p w:rsidR="00951B11" w:rsidRPr="00951B11" w:rsidRDefault="00951B11" w:rsidP="00951B11">
      <w:pPr>
        <w:pStyle w:val="m-7666733427853511757msolistparagraph"/>
        <w:shd w:val="clear" w:color="auto" w:fill="FFFFFF"/>
        <w:rPr>
          <w:rFonts w:ascii="Baskerville Old Face" w:hAnsi="Baskerville Old Face" w:cs="Segoe UI"/>
          <w:b/>
          <w:color w:val="212121"/>
        </w:rPr>
      </w:pPr>
      <w:r w:rsidRPr="00951B11">
        <w:rPr>
          <w:rFonts w:ascii="Baskerville Old Face" w:hAnsi="Baskerville Old Face" w:cs="Segoe UI"/>
          <w:b/>
          <w:iCs/>
          <w:color w:val="212121"/>
        </w:rPr>
        <w:t>3.</w:t>
      </w:r>
      <w:r w:rsidRPr="00951B11">
        <w:rPr>
          <w:rFonts w:ascii="Baskerville Old Face" w:hAnsi="Baskerville Old Face"/>
          <w:b/>
          <w:color w:val="212121"/>
        </w:rPr>
        <w:t>      </w:t>
      </w:r>
      <w:r w:rsidRPr="00951B11">
        <w:rPr>
          <w:rFonts w:ascii="Baskerville Old Face" w:hAnsi="Baskerville Old Face" w:cs="Segoe UI"/>
          <w:b/>
          <w:iCs/>
          <w:color w:val="212121"/>
        </w:rPr>
        <w:t xml:space="preserve">Participants will </w:t>
      </w:r>
      <w:r w:rsidR="00FC3F8B">
        <w:rPr>
          <w:rFonts w:ascii="Baskerville Old Face" w:hAnsi="Baskerville Old Face" w:cs="Segoe UI"/>
          <w:b/>
          <w:iCs/>
          <w:color w:val="212121"/>
        </w:rPr>
        <w:t xml:space="preserve">learn interventions that can help prevent a student from becoming involved in gang activity.  </w:t>
      </w:r>
      <w:r w:rsidR="00410804">
        <w:rPr>
          <w:rFonts w:ascii="Baskerville Old Face" w:hAnsi="Baskerville Old Face" w:cs="Segoe UI"/>
          <w:b/>
          <w:iCs/>
          <w:color w:val="212121"/>
        </w:rPr>
        <w:t xml:space="preserve"> </w:t>
      </w:r>
    </w:p>
    <w:p w:rsidR="002171AA" w:rsidRPr="002171AA" w:rsidRDefault="002171AA" w:rsidP="00951B11">
      <w:pPr>
        <w:pStyle w:val="NormalWeb"/>
        <w:spacing w:before="0" w:beforeAutospacing="0" w:after="0" w:afterAutospacing="0"/>
        <w:ind w:left="360" w:right="720"/>
        <w:rPr>
          <w:rFonts w:ascii="Baskerville Old Face" w:hAnsi="Baskerville Old Face" w:cs="Tahoma"/>
          <w:color w:val="000000"/>
        </w:rPr>
      </w:pPr>
    </w:p>
    <w:p w:rsidR="00D05283" w:rsidRDefault="00D05283" w:rsidP="00D05283">
      <w:pPr>
        <w:jc w:val="both"/>
        <w:rPr>
          <w:rFonts w:ascii="Baskerville Old Face" w:hAnsi="Baskerville Old Face" w:cs="Trebuchet MS"/>
          <w:b/>
          <w:bCs/>
          <w:sz w:val="28"/>
          <w:szCs w:val="28"/>
        </w:rPr>
      </w:pPr>
    </w:p>
    <w:p w:rsidR="00951B11" w:rsidRDefault="00951B11">
      <w:pPr>
        <w:rPr>
          <w:rFonts w:ascii="Baskerville Old Face" w:hAnsi="Baskerville Old Face" w:cs="Trebuchet MS"/>
          <w:b/>
          <w:bCs/>
          <w:sz w:val="28"/>
          <w:szCs w:val="28"/>
        </w:rPr>
      </w:pPr>
      <w:r>
        <w:rPr>
          <w:rFonts w:ascii="Baskerville Old Face" w:hAnsi="Baskerville Old Face" w:cs="Trebuchet MS"/>
          <w:b/>
          <w:bCs/>
          <w:sz w:val="28"/>
          <w:szCs w:val="28"/>
        </w:rPr>
        <w:br w:type="page"/>
      </w:r>
    </w:p>
    <w:p w:rsidR="002171AA" w:rsidRDefault="002171AA">
      <w:pPr>
        <w:jc w:val="center"/>
        <w:rPr>
          <w:rFonts w:ascii="Baskerville Old Face" w:hAnsi="Baskerville Old Face"/>
          <w:b/>
          <w:color w:val="FF0000"/>
          <w:sz w:val="40"/>
          <w:szCs w:val="40"/>
        </w:rPr>
      </w:pPr>
    </w:p>
    <w:p w:rsidR="00CB4278" w:rsidRDefault="00CB4278">
      <w:pPr>
        <w:jc w:val="center"/>
        <w:rPr>
          <w:rFonts w:ascii="Baskerville Old Face" w:hAnsi="Baskerville Old Face"/>
          <w:b/>
          <w:i/>
          <w:color w:val="FF0000"/>
          <w:sz w:val="40"/>
          <w:szCs w:val="40"/>
        </w:rPr>
      </w:pPr>
      <w:r>
        <w:rPr>
          <w:rFonts w:ascii="Baskerville Old Face" w:hAnsi="Baskerville Old Face"/>
          <w:b/>
          <w:i/>
          <w:color w:val="FF0000"/>
          <w:sz w:val="40"/>
          <w:szCs w:val="40"/>
        </w:rPr>
        <w:t xml:space="preserve">Awareness of Dangerous Drugs: What Is Going On In </w:t>
      </w:r>
    </w:p>
    <w:p w:rsidR="00951B11" w:rsidRDefault="00CB4278">
      <w:pPr>
        <w:jc w:val="center"/>
        <w:rPr>
          <w:rFonts w:ascii="Baskerville Old Face" w:hAnsi="Baskerville Old Face"/>
          <w:b/>
          <w:color w:val="FF0000"/>
          <w:sz w:val="40"/>
          <w:szCs w:val="40"/>
        </w:rPr>
      </w:pPr>
      <w:r>
        <w:rPr>
          <w:rFonts w:ascii="Baskerville Old Face" w:hAnsi="Baskerville Old Face"/>
          <w:b/>
          <w:i/>
          <w:color w:val="FF0000"/>
          <w:sz w:val="40"/>
          <w:szCs w:val="40"/>
        </w:rPr>
        <w:t>Our Region</w:t>
      </w:r>
    </w:p>
    <w:p w:rsidR="00951B11" w:rsidRDefault="00951B11">
      <w:pPr>
        <w:jc w:val="center"/>
        <w:rPr>
          <w:rFonts w:ascii="Baskerville Old Face" w:hAnsi="Baskerville Old Face"/>
          <w:color w:val="FF0000"/>
          <w:sz w:val="32"/>
          <w:szCs w:val="32"/>
        </w:rPr>
      </w:pPr>
    </w:p>
    <w:p w:rsidR="00CB4278" w:rsidRDefault="00CB4278">
      <w:pPr>
        <w:jc w:val="center"/>
        <w:rPr>
          <w:color w:val="339966"/>
        </w:rPr>
      </w:pPr>
    </w:p>
    <w:p w:rsidR="00951B11" w:rsidRDefault="00DE59BF" w:rsidP="00DE59BF">
      <w:pPr>
        <w:rPr>
          <w:rFonts w:ascii="Baskerville Old Face" w:hAnsi="Baskerville Old Face"/>
          <w:b/>
          <w:sz w:val="28"/>
          <w:szCs w:val="28"/>
        </w:rPr>
      </w:pPr>
      <w:r w:rsidRPr="00CB4278">
        <w:rPr>
          <w:rFonts w:ascii="Baskerville Old Face" w:hAnsi="Baskerville Old Face"/>
          <w:b/>
          <w:sz w:val="28"/>
          <w:szCs w:val="28"/>
        </w:rPr>
        <w:t xml:space="preserve">Workshop Description: </w:t>
      </w:r>
      <w:r w:rsidR="00951B11" w:rsidRPr="00CB4278">
        <w:rPr>
          <w:rFonts w:ascii="Baskerville Old Face" w:hAnsi="Baskerville Old Face"/>
          <w:b/>
          <w:sz w:val="28"/>
          <w:szCs w:val="28"/>
        </w:rPr>
        <w:t xml:space="preserve">  </w:t>
      </w:r>
    </w:p>
    <w:p w:rsidR="00CB4278" w:rsidRPr="00CB4278" w:rsidRDefault="00CB4278" w:rsidP="00DE59BF">
      <w:pPr>
        <w:rPr>
          <w:rFonts w:ascii="Baskerville Old Face" w:hAnsi="Baskerville Old Face"/>
          <w:sz w:val="28"/>
          <w:szCs w:val="28"/>
        </w:rPr>
      </w:pPr>
      <w:r>
        <w:rPr>
          <w:rFonts w:ascii="Baskerville Old Face" w:hAnsi="Baskerville Old Face"/>
          <w:b/>
          <w:sz w:val="28"/>
          <w:szCs w:val="28"/>
        </w:rPr>
        <w:tab/>
      </w:r>
      <w:r w:rsidR="00067EF5">
        <w:rPr>
          <w:rFonts w:ascii="Baskerville Old Face" w:hAnsi="Baskerville Old Face" w:cs="Tahoma"/>
          <w:b/>
          <w:color w:val="000000"/>
          <w:sz w:val="28"/>
          <w:szCs w:val="28"/>
        </w:rPr>
        <w:t>A Special Agent from the Bureau of Criminal Investigation</w:t>
      </w:r>
      <w:r w:rsidR="00067EF5">
        <w:rPr>
          <w:rFonts w:ascii="Baskerville Old Face" w:hAnsi="Baskerville Old Face"/>
          <w:b/>
          <w:sz w:val="28"/>
          <w:szCs w:val="28"/>
        </w:rPr>
        <w:t xml:space="preserve"> </w:t>
      </w:r>
      <w:r>
        <w:rPr>
          <w:rFonts w:ascii="Baskerville Old Face" w:hAnsi="Baskerville Old Face" w:cs="Tahoma"/>
          <w:b/>
          <w:color w:val="000000"/>
          <w:sz w:val="28"/>
          <w:szCs w:val="28"/>
        </w:rPr>
        <w:t xml:space="preserve">will be presenting information on </w:t>
      </w:r>
      <w:r w:rsidR="003C1C1F">
        <w:rPr>
          <w:rFonts w:ascii="Baskerville Old Face" w:hAnsi="Baskerville Old Face" w:cs="Tahoma"/>
          <w:b/>
          <w:color w:val="000000"/>
          <w:sz w:val="28"/>
          <w:szCs w:val="28"/>
        </w:rPr>
        <w:t xml:space="preserve">drug use among teens in the southwestern region of Virginia.  Participants will learn about current trends among teens, how to identify students who may be using drugs, and the impact of various drugs on behavior and academic performance.  </w:t>
      </w:r>
    </w:p>
    <w:p w:rsidR="00951B11" w:rsidRDefault="00951B11" w:rsidP="00DE59BF">
      <w:pPr>
        <w:rPr>
          <w:rFonts w:ascii="Baskerville Old Face" w:hAnsi="Baskerville Old Face"/>
          <w:b/>
        </w:rPr>
      </w:pPr>
    </w:p>
    <w:p w:rsidR="00951B11" w:rsidRDefault="00951B11" w:rsidP="00DE59BF">
      <w:pPr>
        <w:rPr>
          <w:rFonts w:ascii="Baskerville Old Face" w:hAnsi="Baskerville Old Face"/>
          <w:b/>
        </w:rPr>
      </w:pPr>
    </w:p>
    <w:p w:rsidR="00B74A86" w:rsidRDefault="00B74A86" w:rsidP="00DE59BF">
      <w:pPr>
        <w:rPr>
          <w:rFonts w:ascii="Baskerville Old Face" w:hAnsi="Baskerville Old Face"/>
          <w:b/>
          <w:u w:val="single"/>
        </w:rPr>
      </w:pPr>
      <w:r>
        <w:rPr>
          <w:rFonts w:ascii="Baskerville Old Face" w:hAnsi="Baskerville Old Face"/>
          <w:b/>
          <w:u w:val="single"/>
        </w:rPr>
        <w:t>Learning Objectives</w:t>
      </w:r>
    </w:p>
    <w:p w:rsidR="00FA6107" w:rsidRDefault="00FA6107" w:rsidP="00DE59BF">
      <w:pPr>
        <w:rPr>
          <w:rFonts w:ascii="Baskerville Old Face" w:hAnsi="Baskerville Old Face"/>
          <w:b/>
        </w:rPr>
      </w:pPr>
    </w:p>
    <w:p w:rsidR="00FA6107" w:rsidRPr="00FA6107" w:rsidRDefault="00FA6107" w:rsidP="00FA6107">
      <w:pPr>
        <w:pStyle w:val="ListParagraph"/>
        <w:numPr>
          <w:ilvl w:val="0"/>
          <w:numId w:val="3"/>
        </w:numPr>
        <w:rPr>
          <w:rFonts w:ascii="Baskerville Old Face" w:hAnsi="Baskerville Old Face"/>
          <w:b/>
        </w:rPr>
      </w:pPr>
      <w:r w:rsidRPr="00FA6107">
        <w:rPr>
          <w:rFonts w:ascii="Baskerville Old Face" w:hAnsi="Baskerville Old Face"/>
          <w:b/>
        </w:rPr>
        <w:t xml:space="preserve">The participant will </w:t>
      </w:r>
      <w:r w:rsidR="003C1C1F">
        <w:rPr>
          <w:rFonts w:ascii="Baskerville Old Face" w:hAnsi="Baskerville Old Face"/>
          <w:b/>
        </w:rPr>
        <w:t>learn about current substance abuse trends among youth in SW Virginia.</w:t>
      </w:r>
    </w:p>
    <w:p w:rsidR="00FA6107" w:rsidRPr="00FA6107" w:rsidRDefault="00FA6107" w:rsidP="00FA6107">
      <w:pPr>
        <w:rPr>
          <w:rFonts w:ascii="Baskerville Old Face" w:hAnsi="Baskerville Old Face"/>
          <w:b/>
        </w:rPr>
      </w:pPr>
    </w:p>
    <w:p w:rsidR="00FA6107" w:rsidRDefault="00FA6107" w:rsidP="00583F10">
      <w:pPr>
        <w:pStyle w:val="ListParagraph"/>
        <w:numPr>
          <w:ilvl w:val="0"/>
          <w:numId w:val="3"/>
        </w:numPr>
        <w:rPr>
          <w:rFonts w:ascii="Baskerville Old Face" w:hAnsi="Baskerville Old Face"/>
          <w:b/>
        </w:rPr>
      </w:pPr>
      <w:r w:rsidRPr="003C1C1F">
        <w:rPr>
          <w:rFonts w:ascii="Baskerville Old Face" w:hAnsi="Baskerville Old Face"/>
          <w:b/>
        </w:rPr>
        <w:t>The part</w:t>
      </w:r>
      <w:r w:rsidR="003C1C1F">
        <w:rPr>
          <w:rFonts w:ascii="Baskerville Old Face" w:hAnsi="Baskerville Old Face"/>
          <w:b/>
        </w:rPr>
        <w:t>icipant should be able to identify warning signs that a student may be using substances.</w:t>
      </w:r>
    </w:p>
    <w:p w:rsidR="003C1C1F" w:rsidRPr="003C1C1F" w:rsidRDefault="003C1C1F" w:rsidP="003C1C1F">
      <w:pPr>
        <w:rPr>
          <w:rFonts w:ascii="Baskerville Old Face" w:hAnsi="Baskerville Old Face"/>
          <w:b/>
        </w:rPr>
      </w:pPr>
    </w:p>
    <w:p w:rsidR="00FA6107" w:rsidRPr="00FA6107" w:rsidRDefault="00FA6107" w:rsidP="00FA6107">
      <w:pPr>
        <w:pStyle w:val="ListParagraph"/>
        <w:numPr>
          <w:ilvl w:val="0"/>
          <w:numId w:val="3"/>
        </w:numPr>
        <w:rPr>
          <w:rFonts w:ascii="Baskerville Old Face" w:hAnsi="Baskerville Old Face"/>
          <w:b/>
        </w:rPr>
      </w:pPr>
      <w:r w:rsidRPr="00FA6107">
        <w:rPr>
          <w:rFonts w:ascii="Baskerville Old Face" w:hAnsi="Baskerville Old Face"/>
          <w:b/>
        </w:rPr>
        <w:t xml:space="preserve">The participant </w:t>
      </w:r>
      <w:r w:rsidR="003C1C1F">
        <w:rPr>
          <w:rFonts w:ascii="Baskerville Old Face" w:hAnsi="Baskerville Old Face"/>
          <w:b/>
        </w:rPr>
        <w:t xml:space="preserve">will learn strategies to help reduce or prevent substance abuse among teens in his/her school and community.  </w:t>
      </w:r>
    </w:p>
    <w:p w:rsidR="00B74A86" w:rsidRDefault="00B74A86" w:rsidP="00DE59BF">
      <w:pPr>
        <w:rPr>
          <w:rFonts w:ascii="Baskerville Old Face" w:hAnsi="Baskerville Old Face"/>
          <w:b/>
        </w:rPr>
      </w:pPr>
    </w:p>
    <w:p w:rsidR="00951B11" w:rsidRDefault="00951B11" w:rsidP="00DE59BF">
      <w:pPr>
        <w:rPr>
          <w:rFonts w:ascii="Baskerville Old Face" w:hAnsi="Baskerville Old Face"/>
          <w:b/>
        </w:rPr>
      </w:pPr>
    </w:p>
    <w:p w:rsidR="00951B11" w:rsidRPr="002171AA" w:rsidRDefault="00951B11" w:rsidP="00DE59BF">
      <w:pPr>
        <w:rPr>
          <w:rFonts w:ascii="Baskerville Old Face" w:hAnsi="Baskerville Old Face"/>
          <w:b/>
        </w:rPr>
      </w:pPr>
    </w:p>
    <w:p w:rsidR="00DE59BF" w:rsidRPr="00DE59BF" w:rsidRDefault="00DE59BF" w:rsidP="00DE59BF">
      <w:pPr>
        <w:rPr>
          <w:rFonts w:ascii="Baskerville Old Face" w:hAnsi="Baskerville Old Face"/>
          <w:b/>
          <w:sz w:val="28"/>
          <w:szCs w:val="28"/>
        </w:rPr>
      </w:pPr>
      <w:r w:rsidRPr="002171AA">
        <w:rPr>
          <w:rFonts w:ascii="Baskerville Old Face" w:hAnsi="Baskerville Old Face"/>
          <w:b/>
        </w:rPr>
        <w:t xml:space="preserve">About the Presenter: </w:t>
      </w:r>
      <w:r w:rsidR="001A7785">
        <w:rPr>
          <w:rFonts w:ascii="Baskerville Old Face" w:hAnsi="Baskerville Old Face"/>
          <w:b/>
        </w:rPr>
        <w:t xml:space="preserve">   These will be presented at each of the sessions. </w:t>
      </w:r>
    </w:p>
    <w:p w:rsidR="00DE59BF" w:rsidRDefault="00DE59BF">
      <w:pPr>
        <w:jc w:val="center"/>
        <w:rPr>
          <w:color w:val="339966"/>
        </w:rPr>
      </w:pPr>
    </w:p>
    <w:p w:rsidR="002171AA" w:rsidRDefault="002171AA">
      <w:pPr>
        <w:jc w:val="center"/>
        <w:rPr>
          <w:color w:val="339966"/>
        </w:rPr>
      </w:pPr>
    </w:p>
    <w:p w:rsidR="003C1C1F" w:rsidRDefault="003C1C1F">
      <w:pPr>
        <w:jc w:val="center"/>
        <w:rPr>
          <w:color w:val="339966"/>
        </w:rPr>
      </w:pPr>
    </w:p>
    <w:p w:rsidR="003C1C1F" w:rsidRDefault="003C1C1F">
      <w:pPr>
        <w:jc w:val="center"/>
        <w:rPr>
          <w:color w:val="339966"/>
        </w:rPr>
      </w:pPr>
    </w:p>
    <w:p w:rsidR="003C1C1F" w:rsidRDefault="003C1C1F">
      <w:pPr>
        <w:jc w:val="center"/>
        <w:rPr>
          <w:color w:val="339966"/>
        </w:rPr>
      </w:pPr>
    </w:p>
    <w:p w:rsidR="003C1C1F" w:rsidRDefault="003C1C1F">
      <w:pPr>
        <w:jc w:val="center"/>
        <w:rPr>
          <w:color w:val="339966"/>
        </w:rPr>
      </w:pPr>
    </w:p>
    <w:p w:rsidR="003C1C1F" w:rsidRDefault="003C1C1F">
      <w:pPr>
        <w:jc w:val="center"/>
        <w:rPr>
          <w:color w:val="339966"/>
        </w:rPr>
      </w:pPr>
    </w:p>
    <w:p w:rsidR="003C1C1F" w:rsidRDefault="003C1C1F">
      <w:pPr>
        <w:jc w:val="center"/>
        <w:rPr>
          <w:color w:val="339966"/>
        </w:rPr>
      </w:pPr>
    </w:p>
    <w:p w:rsidR="003C1C1F" w:rsidRDefault="003C1C1F">
      <w:pPr>
        <w:jc w:val="center"/>
        <w:rPr>
          <w:color w:val="339966"/>
        </w:rPr>
      </w:pPr>
    </w:p>
    <w:p w:rsidR="003C1C1F" w:rsidRDefault="003C1C1F">
      <w:pPr>
        <w:jc w:val="center"/>
        <w:rPr>
          <w:color w:val="339966"/>
        </w:rPr>
      </w:pPr>
    </w:p>
    <w:p w:rsidR="003C1C1F" w:rsidRDefault="003C1C1F">
      <w:pPr>
        <w:jc w:val="center"/>
        <w:rPr>
          <w:color w:val="339966"/>
        </w:rPr>
      </w:pPr>
    </w:p>
    <w:p w:rsidR="003C1C1F" w:rsidRDefault="003C1C1F">
      <w:pPr>
        <w:jc w:val="center"/>
        <w:rPr>
          <w:color w:val="339966"/>
        </w:rPr>
      </w:pPr>
    </w:p>
    <w:p w:rsidR="003C1C1F" w:rsidRDefault="003C1C1F">
      <w:pPr>
        <w:jc w:val="center"/>
        <w:rPr>
          <w:color w:val="339966"/>
        </w:rPr>
      </w:pPr>
    </w:p>
    <w:p w:rsidR="003C1C1F" w:rsidRDefault="003C1C1F">
      <w:pPr>
        <w:jc w:val="center"/>
        <w:rPr>
          <w:color w:val="339966"/>
        </w:rPr>
      </w:pPr>
    </w:p>
    <w:p w:rsidR="003C1C1F" w:rsidRDefault="003C1C1F">
      <w:pPr>
        <w:jc w:val="center"/>
        <w:rPr>
          <w:color w:val="339966"/>
        </w:rPr>
      </w:pPr>
    </w:p>
    <w:p w:rsidR="003C1C1F" w:rsidRDefault="003C1C1F">
      <w:pPr>
        <w:jc w:val="center"/>
        <w:rPr>
          <w:color w:val="339966"/>
        </w:rPr>
      </w:pPr>
    </w:p>
    <w:p w:rsidR="003C1C1F" w:rsidRDefault="003C1C1F">
      <w:pPr>
        <w:jc w:val="center"/>
        <w:rPr>
          <w:color w:val="339966"/>
        </w:rPr>
      </w:pPr>
    </w:p>
    <w:p w:rsidR="003C1C1F" w:rsidRDefault="003C1C1F">
      <w:pPr>
        <w:jc w:val="center"/>
        <w:rPr>
          <w:color w:val="339966"/>
        </w:rPr>
      </w:pPr>
    </w:p>
    <w:p w:rsidR="003C1C1F" w:rsidRDefault="003C1C1F">
      <w:pPr>
        <w:jc w:val="center"/>
        <w:rPr>
          <w:color w:val="339966"/>
        </w:rPr>
      </w:pPr>
    </w:p>
    <w:p w:rsidR="00A96DE2" w:rsidRPr="00084BFA" w:rsidRDefault="00A96DE2" w:rsidP="00005D35">
      <w:pPr>
        <w:pStyle w:val="NoSpacing"/>
        <w:tabs>
          <w:tab w:val="center" w:pos="4824"/>
          <w:tab w:val="left" w:pos="7485"/>
        </w:tabs>
        <w:rPr>
          <w:rFonts w:ascii="Trebuchet MS" w:hAnsi="Trebuchet MS" w:cs="Trebuchet MS"/>
          <w:b/>
          <w:bCs/>
          <w:color w:val="9BBB59"/>
        </w:rPr>
      </w:pPr>
    </w:p>
    <w:p w:rsidR="00056C0D" w:rsidRPr="002901C6" w:rsidRDefault="00056C0D" w:rsidP="002901C6">
      <w:pPr>
        <w:jc w:val="center"/>
        <w:rPr>
          <w:rFonts w:ascii="Baskerville Old Face" w:hAnsi="Baskerville Old Face"/>
          <w:b/>
          <w:color w:val="C00000"/>
          <w:sz w:val="44"/>
          <w:szCs w:val="44"/>
          <w:u w:val="single"/>
        </w:rPr>
      </w:pPr>
      <w:r w:rsidRPr="002901C6">
        <w:rPr>
          <w:rFonts w:ascii="Baskerville Old Face" w:hAnsi="Baskerville Old Face"/>
          <w:b/>
          <w:color w:val="C00000"/>
          <w:sz w:val="44"/>
          <w:szCs w:val="44"/>
          <w:u w:val="single"/>
        </w:rPr>
        <w:lastRenderedPageBreak/>
        <w:t>Agenda</w:t>
      </w:r>
    </w:p>
    <w:p w:rsidR="00056C0D" w:rsidRDefault="00056C0D" w:rsidP="002C2C2B">
      <w:pPr>
        <w:pStyle w:val="Heading7"/>
        <w:jc w:val="left"/>
      </w:pPr>
    </w:p>
    <w:p w:rsidR="00056C0D" w:rsidRPr="002901C6" w:rsidRDefault="000D6584" w:rsidP="002C2C2B">
      <w:pPr>
        <w:pStyle w:val="Heading7"/>
        <w:jc w:val="left"/>
        <w:rPr>
          <w:rFonts w:ascii="Baskerville Old Face" w:hAnsi="Baskerville Old Face"/>
        </w:rPr>
      </w:pPr>
      <w:r>
        <w:rPr>
          <w:rFonts w:ascii="Baskerville Old Face" w:hAnsi="Baskerville Old Face"/>
        </w:rPr>
        <w:t>8:30 a</w:t>
      </w:r>
      <w:r w:rsidR="002901C6" w:rsidRPr="002901C6">
        <w:rPr>
          <w:rFonts w:ascii="Baskerville Old Face" w:hAnsi="Baskerville Old Face"/>
        </w:rPr>
        <w:t>.m.</w:t>
      </w:r>
      <w:r w:rsidR="00056C0D" w:rsidRPr="002901C6">
        <w:rPr>
          <w:rFonts w:ascii="Baskerville Old Face" w:hAnsi="Baskerville Old Face"/>
        </w:rPr>
        <w:t xml:space="preserve">  </w:t>
      </w:r>
      <w:proofErr w:type="gramStart"/>
      <w:r w:rsidR="00056C0D" w:rsidRPr="002901C6">
        <w:rPr>
          <w:rFonts w:ascii="Baskerville Old Face" w:hAnsi="Baskerville Old Face"/>
        </w:rPr>
        <w:t>Registration</w:t>
      </w:r>
      <w:proofErr w:type="gramEnd"/>
      <w:r w:rsidR="00056C0D" w:rsidRPr="002901C6">
        <w:rPr>
          <w:rFonts w:ascii="Baskerville Old Face" w:hAnsi="Baskerville Old Face"/>
        </w:rPr>
        <w:t xml:space="preserve"> and  Networking</w:t>
      </w:r>
    </w:p>
    <w:p w:rsidR="00056C0D" w:rsidRPr="002901C6" w:rsidRDefault="00056C0D" w:rsidP="002C2C2B">
      <w:pPr>
        <w:pStyle w:val="Heading7"/>
        <w:jc w:val="left"/>
        <w:rPr>
          <w:rFonts w:ascii="Baskerville Old Face" w:hAnsi="Baskerville Old Face"/>
        </w:rPr>
      </w:pPr>
    </w:p>
    <w:p w:rsidR="00951B11" w:rsidRPr="00951B11" w:rsidRDefault="00B26974" w:rsidP="00951B11">
      <w:pPr>
        <w:pStyle w:val="Heading7"/>
        <w:jc w:val="left"/>
        <w:rPr>
          <w:rFonts w:ascii="Baskerville Old Face" w:hAnsi="Baskerville Old Face"/>
        </w:rPr>
      </w:pPr>
      <w:r w:rsidRPr="002901C6">
        <w:rPr>
          <w:rFonts w:ascii="Baskerville Old Face" w:hAnsi="Baskerville Old Face"/>
        </w:rPr>
        <w:t>9:</w:t>
      </w:r>
      <w:r w:rsidR="000D6584">
        <w:rPr>
          <w:rFonts w:ascii="Baskerville Old Face" w:hAnsi="Baskerville Old Face"/>
        </w:rPr>
        <w:t>0</w:t>
      </w:r>
      <w:r w:rsidR="00AD4F1D">
        <w:rPr>
          <w:rFonts w:ascii="Baskerville Old Face" w:hAnsi="Baskerville Old Face"/>
        </w:rPr>
        <w:t>0</w:t>
      </w:r>
      <w:r w:rsidR="002901C6" w:rsidRPr="002901C6">
        <w:rPr>
          <w:rFonts w:ascii="Baskerville Old Face" w:hAnsi="Baskerville Old Face"/>
        </w:rPr>
        <w:t>a.m</w:t>
      </w:r>
      <w:proofErr w:type="gramStart"/>
      <w:r w:rsidR="002901C6" w:rsidRPr="002901C6">
        <w:rPr>
          <w:rFonts w:ascii="Baskerville Old Face" w:hAnsi="Baskerville Old Face"/>
        </w:rPr>
        <w:t>.</w:t>
      </w:r>
      <w:r w:rsidR="00056C0D" w:rsidRPr="002901C6">
        <w:rPr>
          <w:rFonts w:ascii="Baskerville Old Face" w:hAnsi="Baskerville Old Face"/>
        </w:rPr>
        <w:t xml:space="preserve">  </w:t>
      </w:r>
      <w:r w:rsidR="003C1C1F">
        <w:rPr>
          <w:rFonts w:ascii="Baskerville Old Face" w:hAnsi="Baskerville Old Face"/>
        </w:rPr>
        <w:t>Gang</w:t>
      </w:r>
      <w:proofErr w:type="gramEnd"/>
      <w:r w:rsidR="003C1C1F">
        <w:rPr>
          <w:rFonts w:ascii="Baskerville Old Face" w:hAnsi="Baskerville Old Face"/>
        </w:rPr>
        <w:t xml:space="preserve"> Identification and Awareness in Southwest Virginia</w:t>
      </w:r>
    </w:p>
    <w:p w:rsidR="00056C0D" w:rsidRPr="002901C6" w:rsidRDefault="00056C0D" w:rsidP="002C2C2B">
      <w:pPr>
        <w:pStyle w:val="Heading7"/>
        <w:jc w:val="left"/>
        <w:rPr>
          <w:rFonts w:ascii="Baskerville Old Face" w:hAnsi="Baskerville Old Face"/>
        </w:rPr>
      </w:pPr>
    </w:p>
    <w:p w:rsidR="00056C0D" w:rsidRPr="002901C6" w:rsidRDefault="003C1C1F" w:rsidP="002C2C2B">
      <w:pPr>
        <w:pStyle w:val="Heading7"/>
        <w:jc w:val="left"/>
        <w:rPr>
          <w:rFonts w:ascii="Baskerville Old Face" w:hAnsi="Baskerville Old Face"/>
        </w:rPr>
      </w:pPr>
      <w:r>
        <w:rPr>
          <w:rFonts w:ascii="Baskerville Old Face" w:hAnsi="Baskerville Old Face"/>
        </w:rPr>
        <w:t>12:00 p.m.</w:t>
      </w:r>
      <w:r w:rsidR="00056C0D" w:rsidRPr="002901C6">
        <w:rPr>
          <w:rFonts w:ascii="Baskerville Old Face" w:hAnsi="Baskerville Old Face"/>
        </w:rPr>
        <w:t xml:space="preserve">  Lunch on your own</w:t>
      </w:r>
    </w:p>
    <w:p w:rsidR="00056C0D" w:rsidRPr="002901C6" w:rsidRDefault="00056C0D" w:rsidP="002C2C2B">
      <w:pPr>
        <w:pStyle w:val="Heading7"/>
        <w:jc w:val="left"/>
        <w:rPr>
          <w:rFonts w:ascii="Baskerville Old Face" w:hAnsi="Baskerville Old Face"/>
        </w:rPr>
      </w:pPr>
    </w:p>
    <w:p w:rsidR="007F1813" w:rsidRPr="003C1C1F" w:rsidRDefault="000D6584" w:rsidP="007F1813">
      <w:pPr>
        <w:rPr>
          <w:rFonts w:ascii="Baskerville Old Face" w:hAnsi="Baskerville Old Face"/>
          <w:b/>
          <w:i/>
          <w:color w:val="1F497D" w:themeColor="text2"/>
          <w:sz w:val="28"/>
          <w:szCs w:val="28"/>
        </w:rPr>
      </w:pPr>
      <w:r>
        <w:rPr>
          <w:rFonts w:ascii="Baskerville Old Face" w:hAnsi="Baskerville Old Face"/>
          <w:b/>
          <w:i/>
          <w:sz w:val="28"/>
          <w:szCs w:val="28"/>
        </w:rPr>
        <w:t>1:0</w:t>
      </w:r>
      <w:r w:rsidR="003C1C1F">
        <w:rPr>
          <w:rFonts w:ascii="Baskerville Old Face" w:hAnsi="Baskerville Old Face"/>
          <w:b/>
          <w:i/>
          <w:sz w:val="28"/>
          <w:szCs w:val="28"/>
        </w:rPr>
        <w:t>0</w:t>
      </w:r>
      <w:r w:rsidR="002901C6" w:rsidRPr="002901C6">
        <w:rPr>
          <w:rFonts w:ascii="Baskerville Old Face" w:hAnsi="Baskerville Old Face"/>
          <w:b/>
          <w:i/>
          <w:sz w:val="28"/>
          <w:szCs w:val="28"/>
        </w:rPr>
        <w:t>p.m</w:t>
      </w:r>
      <w:r w:rsidR="002901C6" w:rsidRPr="002901C6">
        <w:rPr>
          <w:rFonts w:ascii="Baskerville Old Face" w:hAnsi="Baskerville Old Face"/>
          <w:b/>
          <w:sz w:val="28"/>
          <w:szCs w:val="28"/>
        </w:rPr>
        <w:t>.</w:t>
      </w:r>
      <w:r w:rsidR="007F1813" w:rsidRPr="002901C6">
        <w:rPr>
          <w:rFonts w:ascii="Baskerville Old Face" w:hAnsi="Baskerville Old Face"/>
          <w:sz w:val="28"/>
          <w:szCs w:val="28"/>
        </w:rPr>
        <w:t xml:space="preserve">  </w:t>
      </w:r>
      <w:r w:rsidR="00DE59BF">
        <w:rPr>
          <w:rFonts w:ascii="Baskerville Old Face" w:hAnsi="Baskerville Old Face"/>
          <w:sz w:val="28"/>
          <w:szCs w:val="28"/>
        </w:rPr>
        <w:t xml:space="preserve"> </w:t>
      </w:r>
      <w:r w:rsidR="003C1C1F">
        <w:rPr>
          <w:rFonts w:ascii="Baskerville Old Face" w:hAnsi="Baskerville Old Face"/>
          <w:b/>
          <w:i/>
          <w:sz w:val="28"/>
          <w:szCs w:val="28"/>
        </w:rPr>
        <w:t>Awareness of Dangerous Drugs-What is Going on in Our Region</w:t>
      </w:r>
    </w:p>
    <w:p w:rsidR="00056C0D" w:rsidRPr="00D563C9" w:rsidRDefault="003C1C1F">
      <w:pPr>
        <w:ind w:left="360"/>
        <w:rPr>
          <w:b/>
          <w:bCs/>
          <w:color w:val="008000"/>
          <w:sz w:val="28"/>
          <w:szCs w:val="28"/>
        </w:rPr>
      </w:pPr>
      <w:r>
        <w:rPr>
          <w:b/>
          <w:bCs/>
          <w:color w:val="008000"/>
          <w:sz w:val="28"/>
          <w:szCs w:val="28"/>
        </w:rPr>
        <w:tab/>
      </w:r>
      <w:r>
        <w:rPr>
          <w:b/>
          <w:bCs/>
          <w:color w:val="008000"/>
          <w:sz w:val="28"/>
          <w:szCs w:val="28"/>
        </w:rPr>
        <w:tab/>
        <w:t xml:space="preserve">(Program should end by </w:t>
      </w:r>
      <w:r w:rsidR="000D6584">
        <w:rPr>
          <w:b/>
          <w:bCs/>
          <w:color w:val="008000"/>
          <w:sz w:val="28"/>
          <w:szCs w:val="28"/>
        </w:rPr>
        <w:t>3:30</w:t>
      </w:r>
      <w:r>
        <w:rPr>
          <w:b/>
          <w:bCs/>
          <w:color w:val="008000"/>
          <w:sz w:val="28"/>
          <w:szCs w:val="28"/>
        </w:rPr>
        <w:t xml:space="preserve"> p.m.)</w:t>
      </w:r>
    </w:p>
    <w:p w:rsidR="00D07342" w:rsidRPr="00D07342" w:rsidRDefault="00D07342" w:rsidP="00D07342">
      <w:pPr>
        <w:rPr>
          <w:rFonts w:ascii="Baskerville Old Face" w:hAnsi="Baskerville Old Face"/>
          <w:b/>
          <w:bCs/>
          <w:sz w:val="20"/>
          <w:szCs w:val="20"/>
        </w:rPr>
      </w:pPr>
      <w:r w:rsidRPr="00D07342">
        <w:rPr>
          <w:rFonts w:ascii="Baskerville Old Face" w:hAnsi="Baskerville Old Face"/>
          <w:b/>
          <w:bCs/>
          <w:sz w:val="20"/>
          <w:szCs w:val="20"/>
        </w:rPr>
        <w:t xml:space="preserve">VASP is approved by the National Association of School Psychologists to offer professional development for psychologists. VASP maintains responsibility for the program. </w:t>
      </w:r>
      <w:r w:rsidR="00067EF5">
        <w:rPr>
          <w:rFonts w:ascii="Baskerville Old Face" w:hAnsi="Baskerville Old Face"/>
          <w:b/>
          <w:bCs/>
          <w:sz w:val="20"/>
          <w:szCs w:val="20"/>
        </w:rPr>
        <w:t>5</w:t>
      </w:r>
      <w:r w:rsidR="000D6584">
        <w:rPr>
          <w:rFonts w:ascii="Baskerville Old Face" w:hAnsi="Baskerville Old Face"/>
          <w:b/>
          <w:bCs/>
          <w:sz w:val="20"/>
          <w:szCs w:val="20"/>
        </w:rPr>
        <w:t>.5</w:t>
      </w:r>
      <w:r w:rsidRPr="00D07342">
        <w:rPr>
          <w:rFonts w:ascii="Baskerville Old Face" w:hAnsi="Baskerville Old Face"/>
          <w:b/>
          <w:bCs/>
          <w:sz w:val="20"/>
          <w:szCs w:val="20"/>
        </w:rPr>
        <w:t xml:space="preserve"> </w:t>
      </w:r>
      <w:proofErr w:type="spellStart"/>
      <w:r w:rsidRPr="00D07342">
        <w:rPr>
          <w:rFonts w:ascii="Baskerville Old Face" w:hAnsi="Baskerville Old Face"/>
          <w:b/>
          <w:bCs/>
          <w:sz w:val="20"/>
          <w:szCs w:val="20"/>
        </w:rPr>
        <w:t>NASP</w:t>
      </w:r>
      <w:proofErr w:type="spellEnd"/>
      <w:r w:rsidRPr="00D07342">
        <w:rPr>
          <w:rFonts w:ascii="Baskerville Old Face" w:hAnsi="Baskerville Old Face"/>
          <w:b/>
          <w:bCs/>
          <w:sz w:val="20"/>
          <w:szCs w:val="20"/>
        </w:rPr>
        <w:t xml:space="preserve"> </w:t>
      </w:r>
      <w:proofErr w:type="spellStart"/>
      <w:r w:rsidRPr="00D07342">
        <w:rPr>
          <w:rFonts w:ascii="Baskerville Old Face" w:hAnsi="Baskerville Old Face"/>
          <w:b/>
          <w:bCs/>
          <w:sz w:val="20"/>
          <w:szCs w:val="20"/>
        </w:rPr>
        <w:t>CPD</w:t>
      </w:r>
      <w:proofErr w:type="spellEnd"/>
      <w:r w:rsidRPr="00D07342">
        <w:rPr>
          <w:rFonts w:ascii="Baskerville Old Face" w:hAnsi="Baskerville Old Face"/>
          <w:b/>
          <w:bCs/>
          <w:sz w:val="20"/>
          <w:szCs w:val="20"/>
        </w:rPr>
        <w:t xml:space="preserve"> credits will be awarded to participants who attend this workshop in its entirety. Credits may also be used for recertification by the Virginia Department of Education if approved by the attendees' school division. This training is directly related to the scope of practice of clinical psychology and is considered eligible for Virginia Board of Psychology CE credit under 18VAC125-20-122 </w:t>
      </w:r>
      <w:proofErr w:type="gramStart"/>
      <w:r w:rsidRPr="00D07342">
        <w:rPr>
          <w:rFonts w:ascii="Baskerville Old Face" w:hAnsi="Baskerville Old Face"/>
          <w:b/>
          <w:bCs/>
          <w:sz w:val="20"/>
          <w:szCs w:val="20"/>
        </w:rPr>
        <w:t>and  §</w:t>
      </w:r>
      <w:proofErr w:type="gramEnd"/>
      <w:r w:rsidRPr="00D07342">
        <w:rPr>
          <w:rFonts w:ascii="Baskerville Old Face" w:hAnsi="Baskerville Old Face"/>
          <w:b/>
          <w:bCs/>
          <w:sz w:val="20"/>
          <w:szCs w:val="20"/>
        </w:rPr>
        <w:t xml:space="preserve"> 54.1-3606.1</w:t>
      </w:r>
    </w:p>
    <w:p w:rsidR="00056C0D" w:rsidRPr="00D563C9" w:rsidRDefault="00056C0D">
      <w:pPr>
        <w:ind w:left="360"/>
        <w:rPr>
          <w:b/>
          <w:bCs/>
          <w:sz w:val="28"/>
          <w:szCs w:val="28"/>
        </w:rPr>
      </w:pPr>
    </w:p>
    <w:p w:rsidR="00056C0D" w:rsidRPr="00E15109" w:rsidRDefault="00056C0D" w:rsidP="00E15109">
      <w:pPr>
        <w:pStyle w:val="Heading9"/>
      </w:pPr>
      <w:r w:rsidRPr="00E15109">
        <w:t>*Inclement weather:  Participants will be notified via email if the workshops are postponed are cancelled due to inclement weather.</w:t>
      </w:r>
    </w:p>
    <w:p w:rsidR="00056C0D" w:rsidRPr="00E15109" w:rsidRDefault="00056C0D" w:rsidP="00E15109">
      <w:pPr>
        <w:pStyle w:val="Heading9"/>
      </w:pPr>
      <w:r>
        <w:t>*Refunds will be offered if participants are unable to attend the workshop.</w:t>
      </w:r>
    </w:p>
    <w:p w:rsidR="00056C0D" w:rsidRPr="002901C6" w:rsidRDefault="00056C0D" w:rsidP="002901C6">
      <w:pPr>
        <w:jc w:val="center"/>
        <w:rPr>
          <w:rFonts w:ascii="Baskerville Old Face" w:hAnsi="Baskerville Old Face"/>
          <w:b/>
          <w:sz w:val="44"/>
          <w:szCs w:val="44"/>
        </w:rPr>
      </w:pPr>
      <w:r w:rsidRPr="002901C6">
        <w:rPr>
          <w:rFonts w:ascii="Baskerville Old Face" w:hAnsi="Baskerville Old Face"/>
          <w:b/>
          <w:sz w:val="44"/>
          <w:szCs w:val="44"/>
        </w:rPr>
        <w:t>Locations</w:t>
      </w:r>
    </w:p>
    <w:p w:rsidR="00056C0D" w:rsidRPr="002901C6" w:rsidRDefault="00056C0D" w:rsidP="002901C6">
      <w:pPr>
        <w:rPr>
          <w:rFonts w:ascii="Baskerville Old Face" w:hAnsi="Baskerville Old Face"/>
        </w:rPr>
      </w:pPr>
    </w:p>
    <w:p w:rsidR="00056C0D" w:rsidRPr="002901C6" w:rsidRDefault="00056C0D" w:rsidP="002901C6">
      <w:pPr>
        <w:rPr>
          <w:rFonts w:ascii="Baskerville Old Face" w:hAnsi="Baskerville Old Face"/>
          <w:i/>
          <w:sz w:val="28"/>
          <w:szCs w:val="28"/>
        </w:rPr>
      </w:pPr>
      <w:r w:rsidRPr="002901C6">
        <w:rPr>
          <w:rFonts w:ascii="Baskerville Old Face" w:hAnsi="Baskerville Old Face"/>
          <w:i/>
          <w:sz w:val="28"/>
          <w:szCs w:val="28"/>
        </w:rPr>
        <w:t>*Both Sites are Handicap Accessible</w:t>
      </w:r>
    </w:p>
    <w:p w:rsidR="002901C6" w:rsidRDefault="002901C6" w:rsidP="002901C6">
      <w:pPr>
        <w:rPr>
          <w:rFonts w:ascii="Baskerville Old Face" w:hAnsi="Baskerville Old Face"/>
        </w:rPr>
      </w:pPr>
    </w:p>
    <w:p w:rsidR="000D6584" w:rsidRPr="002901C6" w:rsidRDefault="00005D35" w:rsidP="000D6584">
      <w:pPr>
        <w:rPr>
          <w:rFonts w:ascii="Baskerville Old Face" w:hAnsi="Baskerville Old Face"/>
          <w:b/>
          <w:color w:val="C00000"/>
          <w:sz w:val="32"/>
          <w:szCs w:val="32"/>
          <w:u w:val="single"/>
        </w:rPr>
      </w:pPr>
      <w:r w:rsidRPr="002901C6">
        <w:rPr>
          <w:rFonts w:ascii="Baskerville Old Face" w:hAnsi="Baskerville Old Face"/>
          <w:b/>
          <w:color w:val="C00000"/>
          <w:sz w:val="32"/>
          <w:szCs w:val="32"/>
          <w:u w:val="single"/>
        </w:rPr>
        <w:t xml:space="preserve">ROANOKE: </w:t>
      </w:r>
      <w:r w:rsidR="000D6584" w:rsidRPr="002901C6">
        <w:rPr>
          <w:rFonts w:ascii="Baskerville Old Face" w:hAnsi="Baskerville Old Face"/>
          <w:b/>
          <w:color w:val="C00000"/>
          <w:sz w:val="32"/>
          <w:szCs w:val="32"/>
          <w:u w:val="single"/>
        </w:rPr>
        <w:t xml:space="preserve">WDBJ-7 Community Room  </w:t>
      </w:r>
    </w:p>
    <w:p w:rsidR="000D6584" w:rsidRPr="002901C6" w:rsidRDefault="000D6584" w:rsidP="000D6584">
      <w:pPr>
        <w:rPr>
          <w:rFonts w:ascii="Baskerville Old Face" w:hAnsi="Baskerville Old Face"/>
          <w:sz w:val="28"/>
          <w:szCs w:val="28"/>
        </w:rPr>
      </w:pPr>
      <w:r w:rsidRPr="002901C6">
        <w:rPr>
          <w:rFonts w:ascii="Baskerville Old Face" w:hAnsi="Baskerville Old Face"/>
          <w:sz w:val="28"/>
          <w:szCs w:val="28"/>
        </w:rPr>
        <w:t>2807 Hershberger Rd. Roanoke, VA  24017</w:t>
      </w:r>
    </w:p>
    <w:p w:rsidR="000D6584" w:rsidRPr="002901C6" w:rsidRDefault="000D6584" w:rsidP="000D6584">
      <w:pPr>
        <w:rPr>
          <w:rFonts w:ascii="Baskerville Old Face" w:hAnsi="Baskerville Old Face"/>
          <w:sz w:val="28"/>
          <w:szCs w:val="28"/>
        </w:rPr>
      </w:pPr>
      <w:r w:rsidRPr="002901C6">
        <w:rPr>
          <w:rFonts w:ascii="Baskerville Old Face" w:hAnsi="Baskerville Old Face"/>
          <w:sz w:val="28"/>
          <w:szCs w:val="28"/>
        </w:rPr>
        <w:t xml:space="preserve">Northbound on I-581, take 2nd Hershberger Rd. exit - at </w:t>
      </w:r>
      <w:proofErr w:type="gramStart"/>
      <w:r w:rsidRPr="002901C6">
        <w:rPr>
          <w:rFonts w:ascii="Baskerville Old Face" w:hAnsi="Baskerville Old Face"/>
          <w:sz w:val="28"/>
          <w:szCs w:val="28"/>
        </w:rPr>
        <w:t>1st  traffic</w:t>
      </w:r>
      <w:proofErr w:type="gramEnd"/>
      <w:r w:rsidRPr="002901C6">
        <w:rPr>
          <w:rFonts w:ascii="Baskerville Old Face" w:hAnsi="Baskerville Old Face"/>
          <w:sz w:val="28"/>
          <w:szCs w:val="28"/>
        </w:rPr>
        <w:t xml:space="preserve"> light turn right, pass through 2nd light (very short distance) turn right into </w:t>
      </w:r>
      <w:proofErr w:type="spellStart"/>
      <w:r w:rsidRPr="002901C6">
        <w:rPr>
          <w:rFonts w:ascii="Baskerville Old Face" w:hAnsi="Baskerville Old Face"/>
          <w:sz w:val="28"/>
          <w:szCs w:val="28"/>
        </w:rPr>
        <w:t>WDBJ</w:t>
      </w:r>
      <w:proofErr w:type="spellEnd"/>
      <w:r w:rsidRPr="002901C6">
        <w:rPr>
          <w:rFonts w:ascii="Baskerville Old Face" w:hAnsi="Baskerville Old Face"/>
          <w:sz w:val="28"/>
          <w:szCs w:val="28"/>
        </w:rPr>
        <w:t xml:space="preserve"> Guest Parking</w:t>
      </w:r>
    </w:p>
    <w:p w:rsidR="000D6584" w:rsidRPr="002901C6" w:rsidRDefault="000D6584" w:rsidP="000D6584">
      <w:pPr>
        <w:rPr>
          <w:rFonts w:ascii="Baskerville Old Face" w:hAnsi="Baskerville Old Face"/>
          <w:sz w:val="28"/>
          <w:szCs w:val="28"/>
        </w:rPr>
      </w:pPr>
      <w:r w:rsidRPr="002901C6">
        <w:rPr>
          <w:rFonts w:ascii="Baskerville Old Face" w:hAnsi="Baskerville Old Face"/>
          <w:sz w:val="28"/>
          <w:szCs w:val="28"/>
        </w:rPr>
        <w:t>*Please Note: Food and Beverages are not permitted in the Community Room</w:t>
      </w:r>
    </w:p>
    <w:p w:rsidR="00005D35" w:rsidRDefault="00005D35" w:rsidP="002901C6">
      <w:pPr>
        <w:rPr>
          <w:rFonts w:ascii="Baskerville Old Face" w:hAnsi="Baskerville Old Face"/>
          <w:sz w:val="28"/>
          <w:szCs w:val="28"/>
        </w:rPr>
      </w:pPr>
    </w:p>
    <w:p w:rsidR="00E16F19" w:rsidRPr="002901C6" w:rsidRDefault="00E16F19" w:rsidP="002901C6">
      <w:pPr>
        <w:rPr>
          <w:rFonts w:ascii="Baskerville Old Face" w:hAnsi="Baskerville Old Face"/>
        </w:rPr>
      </w:pPr>
    </w:p>
    <w:p w:rsidR="00056C0D" w:rsidRPr="002901C6" w:rsidRDefault="00056C0D" w:rsidP="002901C6">
      <w:pPr>
        <w:rPr>
          <w:rFonts w:ascii="Baskerville Old Face" w:hAnsi="Baskerville Old Face"/>
          <w:b/>
          <w:color w:val="C00000"/>
          <w:sz w:val="32"/>
          <w:szCs w:val="32"/>
          <w:u w:val="single"/>
        </w:rPr>
      </w:pPr>
      <w:r w:rsidRPr="002901C6">
        <w:rPr>
          <w:rFonts w:ascii="Baskerville Old Face" w:hAnsi="Baskerville Old Face"/>
          <w:b/>
          <w:color w:val="C00000"/>
          <w:sz w:val="32"/>
          <w:szCs w:val="32"/>
          <w:u w:val="single"/>
        </w:rPr>
        <w:t>ABINGDON:  Virginia Highlands Small Business Incubator, Inc.</w:t>
      </w:r>
    </w:p>
    <w:p w:rsidR="00056C0D" w:rsidRPr="002901C6" w:rsidRDefault="00056C0D" w:rsidP="002901C6">
      <w:pPr>
        <w:rPr>
          <w:rFonts w:ascii="Baskerville Old Face" w:hAnsi="Baskerville Old Face"/>
          <w:sz w:val="28"/>
          <w:szCs w:val="28"/>
        </w:rPr>
      </w:pPr>
      <w:r w:rsidRPr="002901C6">
        <w:rPr>
          <w:rFonts w:ascii="Baskerville Old Face" w:hAnsi="Baskerville Old Face"/>
          <w:sz w:val="28"/>
          <w:szCs w:val="28"/>
        </w:rPr>
        <w:t>851 French Moore, Jr. Blvd.         Suite 200        Abingdon, VA 24210</w:t>
      </w:r>
    </w:p>
    <w:p w:rsidR="00056C0D" w:rsidRPr="002901C6" w:rsidRDefault="00056C0D" w:rsidP="002901C6">
      <w:pPr>
        <w:rPr>
          <w:rFonts w:ascii="Baskerville Old Face" w:hAnsi="Baskerville Old Face"/>
          <w:sz w:val="28"/>
          <w:szCs w:val="28"/>
        </w:rPr>
      </w:pPr>
    </w:p>
    <w:p w:rsidR="00056C0D" w:rsidRPr="002901C6" w:rsidRDefault="00056C0D" w:rsidP="00F26640">
      <w:pPr>
        <w:rPr>
          <w:rFonts w:ascii="Baskerville Old Face" w:hAnsi="Baskerville Old Face"/>
          <w:sz w:val="28"/>
          <w:szCs w:val="28"/>
        </w:rPr>
      </w:pPr>
      <w:r w:rsidRPr="002901C6">
        <w:rPr>
          <w:rFonts w:ascii="Baskerville Old Face" w:hAnsi="Baskerville Old Face"/>
          <w:sz w:val="28"/>
          <w:szCs w:val="28"/>
        </w:rPr>
        <w:t xml:space="preserve">From Roanoke area:  </w:t>
      </w:r>
    </w:p>
    <w:p w:rsidR="00056C0D" w:rsidRPr="002901C6" w:rsidRDefault="00056C0D" w:rsidP="00F26640">
      <w:pPr>
        <w:rPr>
          <w:rFonts w:ascii="Baskerville Old Face" w:hAnsi="Baskerville Old Face"/>
          <w:sz w:val="28"/>
          <w:szCs w:val="28"/>
        </w:rPr>
      </w:pPr>
      <w:r w:rsidRPr="002901C6">
        <w:rPr>
          <w:rFonts w:ascii="Baskerville Old Face" w:hAnsi="Baskerville Old Face"/>
          <w:sz w:val="28"/>
          <w:szCs w:val="28"/>
        </w:rPr>
        <w:t xml:space="preserve">   I-81 South to Exit 14, Turn right at bottom of exit ramp</w:t>
      </w:r>
      <w:proofErr w:type="gramStart"/>
      <w:r w:rsidRPr="002901C6">
        <w:rPr>
          <w:rFonts w:ascii="Baskerville Old Face" w:hAnsi="Baskerville Old Face"/>
          <w:sz w:val="28"/>
          <w:szCs w:val="28"/>
        </w:rPr>
        <w:t>,  Go</w:t>
      </w:r>
      <w:proofErr w:type="gramEnd"/>
      <w:r w:rsidRPr="002901C6">
        <w:rPr>
          <w:rFonts w:ascii="Baskerville Old Face" w:hAnsi="Baskerville Old Face"/>
          <w:sz w:val="28"/>
          <w:szCs w:val="28"/>
        </w:rPr>
        <w:t xml:space="preserve"> approx.  0.2 miles</w:t>
      </w:r>
    </w:p>
    <w:p w:rsidR="00056C0D" w:rsidRPr="002901C6" w:rsidRDefault="00056C0D" w:rsidP="00F26640">
      <w:pPr>
        <w:rPr>
          <w:rFonts w:ascii="Baskerville Old Face" w:hAnsi="Baskerville Old Face"/>
          <w:sz w:val="28"/>
          <w:szCs w:val="28"/>
        </w:rPr>
      </w:pPr>
      <w:r w:rsidRPr="002901C6">
        <w:rPr>
          <w:rFonts w:ascii="Baskerville Old Face" w:hAnsi="Baskerville Old Face"/>
          <w:sz w:val="28"/>
          <w:szCs w:val="28"/>
        </w:rPr>
        <w:t>From Knoxville area:</w:t>
      </w:r>
    </w:p>
    <w:p w:rsidR="00056C0D" w:rsidRPr="002901C6" w:rsidRDefault="00056C0D" w:rsidP="00F26640">
      <w:pPr>
        <w:rPr>
          <w:rFonts w:ascii="Baskerville Old Face" w:hAnsi="Baskerville Old Face"/>
          <w:sz w:val="28"/>
          <w:szCs w:val="28"/>
        </w:rPr>
      </w:pPr>
      <w:r w:rsidRPr="002901C6">
        <w:rPr>
          <w:rFonts w:ascii="Baskerville Old Face" w:hAnsi="Baskerville Old Face"/>
          <w:sz w:val="28"/>
          <w:szCs w:val="28"/>
        </w:rPr>
        <w:t xml:space="preserve">   I-81 North to Exit 14, </w:t>
      </w:r>
      <w:proofErr w:type="gramStart"/>
      <w:r w:rsidRPr="002901C6">
        <w:rPr>
          <w:rFonts w:ascii="Baskerville Old Face" w:hAnsi="Baskerville Old Face"/>
          <w:sz w:val="28"/>
          <w:szCs w:val="28"/>
        </w:rPr>
        <w:t>At</w:t>
      </w:r>
      <w:proofErr w:type="gramEnd"/>
      <w:r w:rsidRPr="002901C6">
        <w:rPr>
          <w:rFonts w:ascii="Baskerville Old Face" w:hAnsi="Baskerville Old Face"/>
          <w:sz w:val="28"/>
          <w:szCs w:val="28"/>
        </w:rPr>
        <w:t xml:space="preserve"> bottom of ramp merge into traffic and go approx. 0.3 miles</w:t>
      </w:r>
    </w:p>
    <w:p w:rsidR="00056C0D" w:rsidRPr="002901C6" w:rsidRDefault="00056C0D" w:rsidP="00F26640">
      <w:pPr>
        <w:rPr>
          <w:rFonts w:ascii="Baskerville Old Face" w:hAnsi="Baskerville Old Face"/>
          <w:sz w:val="28"/>
          <w:szCs w:val="28"/>
        </w:rPr>
      </w:pPr>
      <w:r w:rsidRPr="002901C6">
        <w:rPr>
          <w:rFonts w:ascii="Baskerville Old Face" w:hAnsi="Baskerville Old Face"/>
          <w:sz w:val="28"/>
          <w:szCs w:val="28"/>
        </w:rPr>
        <w:t>Then:     Turn right onto Virginia Highlands Community College campus &amp; Southwest Virginia Higher Education Center</w:t>
      </w:r>
    </w:p>
    <w:p w:rsidR="00056C0D" w:rsidRPr="00D563C9" w:rsidRDefault="00056C0D" w:rsidP="00F26640">
      <w:pPr>
        <w:rPr>
          <w:rFonts w:ascii="Baskerville Old Face" w:hAnsi="Baskerville Old Face"/>
          <w:sz w:val="28"/>
          <w:szCs w:val="28"/>
        </w:rPr>
      </w:pPr>
      <w:r w:rsidRPr="00D563C9">
        <w:rPr>
          <w:rFonts w:ascii="Baskerville Old Face" w:hAnsi="Baskerville Old Face"/>
          <w:sz w:val="28"/>
          <w:szCs w:val="28"/>
        </w:rPr>
        <w:t xml:space="preserve">   Continue to bear right on the access road past SWVHEC facility.  The Incubator will be the next building on the left, up on a hill</w:t>
      </w:r>
      <w:r w:rsidR="00E04B1F">
        <w:rPr>
          <w:rFonts w:ascii="Baskerville Old Face" w:hAnsi="Baskerville Old Face"/>
          <w:sz w:val="28"/>
          <w:szCs w:val="28"/>
        </w:rPr>
        <w:t xml:space="preserve"> about another -   .1 or .2 of a mile</w:t>
      </w:r>
      <w:r w:rsidRPr="00D563C9">
        <w:rPr>
          <w:rFonts w:ascii="Baskerville Old Face" w:hAnsi="Baskerville Old Face"/>
          <w:sz w:val="28"/>
          <w:szCs w:val="28"/>
        </w:rPr>
        <w:t xml:space="preserve">.   </w:t>
      </w:r>
    </w:p>
    <w:p w:rsidR="00056C0D" w:rsidRPr="00D563C9" w:rsidRDefault="00056C0D">
      <w:pPr>
        <w:rPr>
          <w:rFonts w:ascii="Baskerville Old Face" w:hAnsi="Baskerville Old Face"/>
          <w:b/>
          <w:bCs/>
        </w:rPr>
      </w:pPr>
    </w:p>
    <w:p w:rsidR="00056C0D" w:rsidRPr="002901C6" w:rsidRDefault="00056C0D">
      <w:pPr>
        <w:rPr>
          <w:rFonts w:ascii="Baskerville Old Face" w:hAnsi="Baskerville Old Face"/>
        </w:rPr>
      </w:pPr>
    </w:p>
    <w:p w:rsidR="00056C0D" w:rsidRDefault="00056C0D"/>
    <w:p w:rsidR="00056C0D" w:rsidRPr="00D563C9" w:rsidRDefault="00056C0D">
      <w:pPr>
        <w:jc w:val="center"/>
        <w:rPr>
          <w:b/>
          <w:bCs/>
          <w:sz w:val="56"/>
          <w:szCs w:val="56"/>
        </w:rPr>
      </w:pPr>
      <w:r w:rsidRPr="00D563C9">
        <w:rPr>
          <w:b/>
          <w:bCs/>
          <w:sz w:val="56"/>
          <w:szCs w:val="56"/>
        </w:rPr>
        <w:t>REGISTRATION</w:t>
      </w:r>
    </w:p>
    <w:p w:rsidR="00056C0D" w:rsidRPr="00F26640" w:rsidRDefault="00056C0D" w:rsidP="00F26640">
      <w:pPr>
        <w:rPr>
          <w:b/>
          <w:bCs/>
          <w:i/>
          <w:iCs/>
        </w:rPr>
      </w:pPr>
      <w:r w:rsidRPr="00F26640">
        <w:rPr>
          <w:b/>
          <w:bCs/>
          <w:i/>
          <w:iCs/>
        </w:rPr>
        <w:t xml:space="preserve">Please complete this form and return to the address below by </w:t>
      </w:r>
      <w:r w:rsidR="000D6584">
        <w:rPr>
          <w:b/>
          <w:bCs/>
          <w:i/>
          <w:iCs/>
        </w:rPr>
        <w:t xml:space="preserve">Monday, April 1, 2019 </w:t>
      </w:r>
    </w:p>
    <w:p w:rsidR="00056C0D" w:rsidRPr="00D563C9" w:rsidRDefault="00056C0D">
      <w:pPr>
        <w:jc w:val="center"/>
        <w:rPr>
          <w:b/>
          <w:bCs/>
          <w:color w:val="333399"/>
        </w:rPr>
      </w:pPr>
    </w:p>
    <w:p w:rsidR="00056C0D" w:rsidRPr="00D563C9" w:rsidRDefault="00056C0D" w:rsidP="00F26640">
      <w:pPr>
        <w:rPr>
          <w:b/>
          <w:bCs/>
          <w:color w:val="333399"/>
        </w:rPr>
      </w:pPr>
      <w:r w:rsidRPr="00D563C9">
        <w:rPr>
          <w:b/>
          <w:bCs/>
          <w:color w:val="333399"/>
        </w:rPr>
        <w:t>NAME___________________________________________</w:t>
      </w:r>
    </w:p>
    <w:p w:rsidR="00056C0D" w:rsidRPr="00D563C9" w:rsidRDefault="00056C0D">
      <w:pPr>
        <w:jc w:val="center"/>
        <w:rPr>
          <w:b/>
          <w:bCs/>
          <w:color w:val="333399"/>
        </w:rPr>
      </w:pPr>
    </w:p>
    <w:p w:rsidR="00056C0D" w:rsidRPr="00D563C9" w:rsidRDefault="00056C0D" w:rsidP="00F26640">
      <w:pPr>
        <w:rPr>
          <w:b/>
          <w:bCs/>
          <w:color w:val="333399"/>
        </w:rPr>
      </w:pPr>
      <w:r w:rsidRPr="00D563C9">
        <w:rPr>
          <w:b/>
          <w:bCs/>
          <w:color w:val="333399"/>
        </w:rPr>
        <w:t>Address_________________________________________</w:t>
      </w:r>
    </w:p>
    <w:p w:rsidR="00056C0D" w:rsidRPr="00D563C9" w:rsidRDefault="00056C0D" w:rsidP="00F26640">
      <w:pPr>
        <w:rPr>
          <w:b/>
          <w:bCs/>
          <w:color w:val="333399"/>
        </w:rPr>
      </w:pPr>
      <w:r w:rsidRPr="00D563C9">
        <w:rPr>
          <w:b/>
          <w:bCs/>
          <w:color w:val="333399"/>
        </w:rPr>
        <w:t xml:space="preserve">             _______________________________________________</w:t>
      </w:r>
    </w:p>
    <w:p w:rsidR="00056C0D" w:rsidRPr="00D563C9" w:rsidRDefault="00056C0D" w:rsidP="00F26640">
      <w:pPr>
        <w:rPr>
          <w:b/>
          <w:bCs/>
          <w:color w:val="333399"/>
        </w:rPr>
      </w:pPr>
      <w:r w:rsidRPr="00D563C9">
        <w:rPr>
          <w:b/>
          <w:bCs/>
          <w:color w:val="333399"/>
        </w:rPr>
        <w:t xml:space="preserve"> Email    _______________________________________</w:t>
      </w:r>
    </w:p>
    <w:p w:rsidR="00056C0D" w:rsidRPr="00D563C9" w:rsidRDefault="00056C0D">
      <w:pPr>
        <w:jc w:val="center"/>
        <w:rPr>
          <w:b/>
          <w:bCs/>
          <w:color w:val="333399"/>
        </w:rPr>
      </w:pPr>
    </w:p>
    <w:p w:rsidR="00056C0D" w:rsidRDefault="00056C0D" w:rsidP="00F26640">
      <w:pPr>
        <w:pStyle w:val="Heading3"/>
        <w:jc w:val="left"/>
      </w:pPr>
      <w:proofErr w:type="gramStart"/>
      <w:r>
        <w:t>School  District</w:t>
      </w:r>
      <w:proofErr w:type="gramEnd"/>
      <w:r>
        <w:t>_____________________</w:t>
      </w:r>
    </w:p>
    <w:p w:rsidR="00056C0D" w:rsidRPr="00D563C9" w:rsidRDefault="00056C0D">
      <w:pPr>
        <w:jc w:val="center"/>
        <w:rPr>
          <w:b/>
          <w:bCs/>
          <w:color w:val="FF0000"/>
        </w:rPr>
      </w:pPr>
    </w:p>
    <w:p w:rsidR="00056C0D" w:rsidRPr="00D563C9" w:rsidRDefault="00056C0D" w:rsidP="00F26640">
      <w:pPr>
        <w:rPr>
          <w:bCs/>
          <w:i/>
          <w:iCs/>
          <w:color w:val="FF0000"/>
        </w:rPr>
      </w:pPr>
      <w:r w:rsidRPr="00D563C9">
        <w:rPr>
          <w:bCs/>
          <w:i/>
          <w:iCs/>
          <w:color w:val="FF0000"/>
        </w:rPr>
        <w:t>(</w:t>
      </w:r>
      <w:proofErr w:type="gramStart"/>
      <w:r w:rsidRPr="00D563C9">
        <w:rPr>
          <w:bCs/>
          <w:i/>
          <w:iCs/>
          <w:color w:val="FF0000"/>
        </w:rPr>
        <w:t>check</w:t>
      </w:r>
      <w:proofErr w:type="gramEnd"/>
      <w:r w:rsidRPr="00D563C9">
        <w:rPr>
          <w:bCs/>
          <w:i/>
          <w:iCs/>
          <w:color w:val="FF0000"/>
        </w:rPr>
        <w:t xml:space="preserve"> one)</w:t>
      </w:r>
    </w:p>
    <w:p w:rsidR="00056C0D" w:rsidRPr="00D563C9" w:rsidRDefault="00056C0D" w:rsidP="00F26640">
      <w:pPr>
        <w:rPr>
          <w:bCs/>
        </w:rPr>
      </w:pPr>
      <w:r w:rsidRPr="00D563C9">
        <w:rPr>
          <w:bCs/>
        </w:rPr>
        <w:t>__ Member $</w:t>
      </w:r>
      <w:r w:rsidR="00005D35" w:rsidRPr="00D563C9">
        <w:rPr>
          <w:bCs/>
        </w:rPr>
        <w:t>20</w:t>
      </w:r>
    </w:p>
    <w:p w:rsidR="00056C0D" w:rsidRPr="00D563C9" w:rsidRDefault="00005D35" w:rsidP="00F26640">
      <w:pPr>
        <w:rPr>
          <w:bCs/>
        </w:rPr>
      </w:pPr>
      <w:r w:rsidRPr="00D563C9">
        <w:rPr>
          <w:bCs/>
        </w:rPr>
        <w:t>__ Non-Member $40</w:t>
      </w:r>
    </w:p>
    <w:p w:rsidR="00056C0D" w:rsidRPr="00D563C9" w:rsidRDefault="00056C0D" w:rsidP="00F26640">
      <w:pPr>
        <w:rPr>
          <w:bCs/>
        </w:rPr>
      </w:pPr>
      <w:r w:rsidRPr="00D563C9">
        <w:rPr>
          <w:bCs/>
        </w:rPr>
        <w:t>__Student   $10</w:t>
      </w:r>
    </w:p>
    <w:p w:rsidR="00056C0D" w:rsidRPr="00D563C9" w:rsidRDefault="00056C0D">
      <w:pPr>
        <w:jc w:val="center"/>
        <w:rPr>
          <w:bCs/>
          <w:color w:val="333399"/>
        </w:rPr>
      </w:pPr>
    </w:p>
    <w:p w:rsidR="00056C0D" w:rsidRPr="00D563C9" w:rsidRDefault="00056C0D">
      <w:pPr>
        <w:jc w:val="center"/>
        <w:rPr>
          <w:bCs/>
          <w:color w:val="333399"/>
        </w:rPr>
      </w:pPr>
    </w:p>
    <w:p w:rsidR="00056C0D" w:rsidRPr="00D563C9" w:rsidRDefault="00056C0D" w:rsidP="00F26640">
      <w:pPr>
        <w:rPr>
          <w:bCs/>
          <w:i/>
          <w:iCs/>
          <w:color w:val="FF0000"/>
        </w:rPr>
      </w:pPr>
      <w:r w:rsidRPr="00D563C9">
        <w:rPr>
          <w:bCs/>
          <w:i/>
          <w:iCs/>
          <w:color w:val="FF0000"/>
        </w:rPr>
        <w:t>(</w:t>
      </w:r>
      <w:proofErr w:type="gramStart"/>
      <w:r w:rsidRPr="00D563C9">
        <w:rPr>
          <w:bCs/>
          <w:i/>
          <w:iCs/>
          <w:color w:val="FF0000"/>
        </w:rPr>
        <w:t>check</w:t>
      </w:r>
      <w:proofErr w:type="gramEnd"/>
      <w:r w:rsidRPr="00D563C9">
        <w:rPr>
          <w:bCs/>
          <w:i/>
          <w:iCs/>
          <w:color w:val="FF0000"/>
        </w:rPr>
        <w:t xml:space="preserve"> one)</w:t>
      </w:r>
    </w:p>
    <w:p w:rsidR="00056C0D" w:rsidRPr="00D563C9" w:rsidRDefault="00056C0D">
      <w:pPr>
        <w:rPr>
          <w:bCs/>
          <w:color w:val="000000"/>
        </w:rPr>
      </w:pPr>
      <w:r w:rsidRPr="00D563C9">
        <w:rPr>
          <w:bCs/>
          <w:color w:val="000000"/>
        </w:rPr>
        <w:t xml:space="preserve">__ </w:t>
      </w:r>
      <w:r w:rsidR="00005D35" w:rsidRPr="00D563C9">
        <w:rPr>
          <w:bCs/>
          <w:color w:val="000000"/>
        </w:rPr>
        <w:t xml:space="preserve">Roanoke Workshop </w:t>
      </w:r>
      <w:r w:rsidR="000D6584">
        <w:rPr>
          <w:bCs/>
          <w:color w:val="000000"/>
        </w:rPr>
        <w:t>4/8/19</w:t>
      </w:r>
    </w:p>
    <w:p w:rsidR="00056C0D" w:rsidRPr="00D563C9" w:rsidRDefault="00056C0D">
      <w:pPr>
        <w:rPr>
          <w:bCs/>
          <w:color w:val="000000"/>
        </w:rPr>
      </w:pPr>
      <w:r w:rsidRPr="00D563C9">
        <w:rPr>
          <w:bCs/>
          <w:color w:val="000000"/>
        </w:rPr>
        <w:t xml:space="preserve">__ </w:t>
      </w:r>
      <w:r w:rsidR="00005D35" w:rsidRPr="00D563C9">
        <w:rPr>
          <w:bCs/>
          <w:color w:val="000000"/>
        </w:rPr>
        <w:t>Abingdon</w:t>
      </w:r>
      <w:r w:rsidRPr="00D563C9">
        <w:rPr>
          <w:bCs/>
          <w:color w:val="000000"/>
        </w:rPr>
        <w:t xml:space="preserve"> Workshop</w:t>
      </w:r>
      <w:r w:rsidR="00005D35" w:rsidRPr="00D563C9">
        <w:rPr>
          <w:bCs/>
          <w:color w:val="000000"/>
        </w:rPr>
        <w:t xml:space="preserve"> </w:t>
      </w:r>
      <w:r w:rsidR="000D6584">
        <w:rPr>
          <w:bCs/>
          <w:color w:val="000000"/>
        </w:rPr>
        <w:t>4/9/19</w:t>
      </w:r>
      <w:bookmarkStart w:id="0" w:name="_GoBack"/>
      <w:bookmarkEnd w:id="0"/>
    </w:p>
    <w:p w:rsidR="00056C0D" w:rsidRPr="00D563C9" w:rsidRDefault="00056C0D">
      <w:pPr>
        <w:jc w:val="center"/>
        <w:rPr>
          <w:b/>
          <w:bCs/>
          <w:color w:val="333399"/>
        </w:rPr>
      </w:pPr>
    </w:p>
    <w:p w:rsidR="00056C0D" w:rsidRPr="00F26640" w:rsidRDefault="00056C0D" w:rsidP="00F26640">
      <w:pPr>
        <w:jc w:val="center"/>
        <w:rPr>
          <w:rFonts w:ascii="Cambria" w:hAnsi="Cambria" w:cs="Cambria"/>
          <w:b/>
          <w:bCs/>
          <w:sz w:val="28"/>
          <w:szCs w:val="28"/>
        </w:rPr>
      </w:pPr>
      <w:r w:rsidRPr="00F26640">
        <w:rPr>
          <w:rFonts w:ascii="Cambria" w:hAnsi="Cambria" w:cs="Cambria"/>
          <w:b/>
          <w:bCs/>
          <w:sz w:val="28"/>
          <w:szCs w:val="28"/>
        </w:rPr>
        <w:t>Please send completed registration form and CHECKS ONLY to:</w:t>
      </w:r>
    </w:p>
    <w:p w:rsidR="00056C0D" w:rsidRPr="00F26640" w:rsidRDefault="00056C0D" w:rsidP="00F26640">
      <w:pPr>
        <w:jc w:val="center"/>
        <w:rPr>
          <w:rFonts w:ascii="Cambria" w:hAnsi="Cambria" w:cs="Cambria"/>
          <w:b/>
          <w:bCs/>
        </w:rPr>
      </w:pPr>
    </w:p>
    <w:p w:rsidR="00056C0D" w:rsidRPr="00F26640" w:rsidRDefault="00056C0D" w:rsidP="00F26640">
      <w:pPr>
        <w:jc w:val="center"/>
        <w:rPr>
          <w:rFonts w:ascii="Cambria" w:hAnsi="Cambria" w:cs="Cambria"/>
          <w:b/>
          <w:bCs/>
        </w:rPr>
      </w:pPr>
      <w:r w:rsidRPr="00F26640">
        <w:rPr>
          <w:rFonts w:ascii="Cambria" w:hAnsi="Cambria" w:cs="Cambria"/>
          <w:b/>
          <w:bCs/>
        </w:rPr>
        <w:t>Christina Gibson, Ed.S.</w:t>
      </w:r>
    </w:p>
    <w:p w:rsidR="00056C0D" w:rsidRPr="00F26640" w:rsidRDefault="00056C0D" w:rsidP="00F26640">
      <w:pPr>
        <w:jc w:val="center"/>
        <w:rPr>
          <w:rFonts w:ascii="Cambria" w:hAnsi="Cambria" w:cs="Cambria"/>
          <w:b/>
          <w:bCs/>
        </w:rPr>
      </w:pPr>
      <w:r w:rsidRPr="00F26640">
        <w:rPr>
          <w:rFonts w:ascii="Cambria" w:hAnsi="Cambria" w:cs="Cambria"/>
          <w:b/>
          <w:bCs/>
        </w:rPr>
        <w:t>VASP SW Region Rep.</w:t>
      </w:r>
    </w:p>
    <w:p w:rsidR="00056C0D" w:rsidRPr="00F26640" w:rsidRDefault="00056C0D" w:rsidP="00F26640">
      <w:pPr>
        <w:jc w:val="center"/>
        <w:rPr>
          <w:rFonts w:ascii="Cambria" w:hAnsi="Cambria" w:cs="Cambria"/>
          <w:b/>
          <w:bCs/>
        </w:rPr>
      </w:pPr>
      <w:r w:rsidRPr="00F26640">
        <w:rPr>
          <w:rFonts w:ascii="Cambria" w:hAnsi="Cambria" w:cs="Cambria"/>
          <w:b/>
          <w:bCs/>
        </w:rPr>
        <w:t>4782 Pleasant Hill Road</w:t>
      </w:r>
    </w:p>
    <w:p w:rsidR="00056C0D" w:rsidRPr="00F26640" w:rsidRDefault="00056C0D" w:rsidP="00F26640">
      <w:pPr>
        <w:jc w:val="center"/>
        <w:rPr>
          <w:rFonts w:ascii="Cambria" w:hAnsi="Cambria" w:cs="Cambria"/>
          <w:b/>
          <w:bCs/>
        </w:rPr>
      </w:pPr>
      <w:r w:rsidRPr="00F26640">
        <w:rPr>
          <w:rFonts w:ascii="Cambria" w:hAnsi="Cambria" w:cs="Cambria"/>
          <w:b/>
          <w:bCs/>
        </w:rPr>
        <w:t>Rocky Mount, VA 24151</w:t>
      </w:r>
    </w:p>
    <w:p w:rsidR="00056C0D" w:rsidRPr="00F26640" w:rsidRDefault="00056C0D" w:rsidP="00F26640">
      <w:pPr>
        <w:jc w:val="center"/>
        <w:rPr>
          <w:rFonts w:ascii="Cambria" w:hAnsi="Cambria" w:cs="Cambria"/>
          <w:b/>
          <w:bCs/>
        </w:rPr>
      </w:pPr>
    </w:p>
    <w:p w:rsidR="00056C0D" w:rsidRPr="00F26640" w:rsidRDefault="00056C0D" w:rsidP="00F26640">
      <w:pPr>
        <w:jc w:val="center"/>
        <w:rPr>
          <w:rFonts w:ascii="Cambria" w:hAnsi="Cambria" w:cs="Cambria"/>
          <w:b/>
          <w:bCs/>
        </w:rPr>
      </w:pPr>
      <w:r w:rsidRPr="00F26640">
        <w:rPr>
          <w:rFonts w:ascii="Cambria" w:hAnsi="Cambria" w:cs="Cambria"/>
          <w:b/>
          <w:bCs/>
        </w:rPr>
        <w:t>NO PURCHASE ORDERS PLEASE</w:t>
      </w:r>
    </w:p>
    <w:p w:rsidR="00056C0D" w:rsidRPr="00F26640" w:rsidRDefault="00056C0D" w:rsidP="00F26640">
      <w:pPr>
        <w:jc w:val="center"/>
        <w:rPr>
          <w:rFonts w:ascii="Cambria" w:hAnsi="Cambria" w:cs="Cambria"/>
          <w:b/>
          <w:bCs/>
        </w:rPr>
      </w:pPr>
    </w:p>
    <w:p w:rsidR="00056C0D" w:rsidRPr="00F26640" w:rsidRDefault="00056C0D" w:rsidP="00F26640">
      <w:pPr>
        <w:jc w:val="center"/>
        <w:rPr>
          <w:rFonts w:ascii="Cambria" w:hAnsi="Cambria" w:cs="Cambria"/>
          <w:b/>
          <w:bCs/>
        </w:rPr>
      </w:pPr>
      <w:r w:rsidRPr="00F26640">
        <w:rPr>
          <w:rFonts w:ascii="Cambria" w:hAnsi="Cambria" w:cs="Cambria"/>
          <w:b/>
          <w:bCs/>
        </w:rPr>
        <w:t>Make checks payable to VASP</w:t>
      </w:r>
    </w:p>
    <w:p w:rsidR="00056C0D" w:rsidRPr="00F26640" w:rsidRDefault="00056C0D" w:rsidP="00F26640">
      <w:pPr>
        <w:jc w:val="center"/>
        <w:rPr>
          <w:rFonts w:ascii="Cambria" w:hAnsi="Cambria" w:cs="Cambria"/>
          <w:b/>
          <w:bCs/>
        </w:rPr>
      </w:pPr>
      <w:r w:rsidRPr="00F26640">
        <w:rPr>
          <w:rFonts w:ascii="Cambria" w:hAnsi="Cambria" w:cs="Cambria"/>
          <w:b/>
          <w:bCs/>
        </w:rPr>
        <w:t>For questions, concerns please contact Christina Gibson at</w:t>
      </w:r>
    </w:p>
    <w:p w:rsidR="00056C0D" w:rsidRPr="00F26640" w:rsidRDefault="00056C0D" w:rsidP="00F26640">
      <w:pPr>
        <w:jc w:val="center"/>
        <w:rPr>
          <w:rFonts w:ascii="Cambria" w:hAnsi="Cambria" w:cs="Cambria"/>
          <w:b/>
          <w:bCs/>
        </w:rPr>
      </w:pPr>
      <w:r w:rsidRPr="00F26640">
        <w:rPr>
          <w:rFonts w:ascii="Cambria" w:hAnsi="Cambria" w:cs="Cambria"/>
          <w:b/>
          <w:bCs/>
        </w:rPr>
        <w:t xml:space="preserve">(540)915-4311 or by email: </w:t>
      </w:r>
      <w:r w:rsidR="00E16F19">
        <w:rPr>
          <w:rFonts w:ascii="Cambria" w:hAnsi="Cambria" w:cs="Cambria"/>
          <w:b/>
          <w:bCs/>
        </w:rPr>
        <w:t>christina.gibson@frco.k12.va.us</w:t>
      </w:r>
    </w:p>
    <w:p w:rsidR="00056C0D" w:rsidRPr="00D563C9" w:rsidRDefault="002718FA">
      <w:pPr>
        <w:pStyle w:val="Sign-up"/>
        <w:spacing w:line="240" w:lineRule="auto"/>
        <w:jc w:val="center"/>
        <w:rPr>
          <w:sz w:val="20"/>
          <w:szCs w:val="20"/>
        </w:rPr>
      </w:pPr>
      <w:r>
        <w:rPr>
          <w:noProof/>
          <w:color w:val="333399"/>
          <w:sz w:val="20"/>
          <w:szCs w:val="20"/>
        </w:rPr>
        <w:drawing>
          <wp:inline distT="0" distB="0" distL="0" distR="0">
            <wp:extent cx="1047750" cy="504825"/>
            <wp:effectExtent l="19050" t="0" r="0" b="0"/>
            <wp:docPr id="2" name="Picture 2" descr="VASP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SPlogoSmall"/>
                    <pic:cNvPicPr>
                      <a:picLocks noChangeAspect="1" noChangeArrowheads="1"/>
                    </pic:cNvPicPr>
                  </pic:nvPicPr>
                  <pic:blipFill>
                    <a:blip r:embed="rId7"/>
                    <a:srcRect/>
                    <a:stretch>
                      <a:fillRect/>
                    </a:stretch>
                  </pic:blipFill>
                  <pic:spPr bwMode="auto">
                    <a:xfrm>
                      <a:off x="0" y="0"/>
                      <a:ext cx="1047750" cy="504825"/>
                    </a:xfrm>
                    <a:prstGeom prst="rect">
                      <a:avLst/>
                    </a:prstGeom>
                    <a:noFill/>
                    <a:ln w="9525">
                      <a:noFill/>
                      <a:miter lim="800000"/>
                      <a:headEnd/>
                      <a:tailEnd/>
                    </a:ln>
                  </pic:spPr>
                </pic:pic>
              </a:graphicData>
            </a:graphic>
          </wp:inline>
        </w:drawing>
      </w:r>
    </w:p>
    <w:p w:rsidR="00056C0D" w:rsidRPr="00D563C9" w:rsidRDefault="00056C0D">
      <w:pPr>
        <w:jc w:val="center"/>
        <w:rPr>
          <w:b/>
          <w:bCs/>
          <w:i/>
          <w:iCs/>
          <w:color w:val="FF0000"/>
        </w:rPr>
      </w:pPr>
      <w:r w:rsidRPr="00D563C9">
        <w:rPr>
          <w:b/>
          <w:bCs/>
          <w:i/>
          <w:iCs/>
          <w:color w:val="FF0000"/>
        </w:rPr>
        <w:t>This may be photocopied</w:t>
      </w:r>
    </w:p>
    <w:p w:rsidR="00056C0D" w:rsidRDefault="00056C0D"/>
    <w:p w:rsidR="00056C0D" w:rsidRDefault="00056C0D"/>
    <w:p w:rsidR="00056C0D" w:rsidRPr="00334780" w:rsidRDefault="00056C0D">
      <w:pPr>
        <w:rPr>
          <w:b/>
          <w:bCs/>
        </w:rPr>
      </w:pPr>
      <w:r w:rsidRPr="00334780">
        <w:rPr>
          <w:rFonts w:ascii="Calibri" w:hAnsi="Calibri" w:cs="Calibri"/>
          <w:b/>
          <w:bCs/>
          <w:color w:val="000000"/>
        </w:rPr>
        <w:t>VASP is approved by the National Association of School Psychologists to offer professional development for school psychologists.  VASP maintains responsibility for the program."</w:t>
      </w:r>
    </w:p>
    <w:sectPr w:rsidR="00056C0D" w:rsidRPr="00334780" w:rsidSect="00E7376A">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40F87"/>
    <w:multiLevelType w:val="hybridMultilevel"/>
    <w:tmpl w:val="7C58C834"/>
    <w:lvl w:ilvl="0" w:tplc="7F3C7E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F17C31"/>
    <w:multiLevelType w:val="hybridMultilevel"/>
    <w:tmpl w:val="B58A1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F51FAD"/>
    <w:multiLevelType w:val="hybridMultilevel"/>
    <w:tmpl w:val="BE02F68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40"/>
    <w:rsid w:val="00005D35"/>
    <w:rsid w:val="00051C6F"/>
    <w:rsid w:val="00056C0D"/>
    <w:rsid w:val="00067EF5"/>
    <w:rsid w:val="00072AD2"/>
    <w:rsid w:val="00084BFA"/>
    <w:rsid w:val="00087767"/>
    <w:rsid w:val="00092AF2"/>
    <w:rsid w:val="000D6584"/>
    <w:rsid w:val="000F2CE0"/>
    <w:rsid w:val="001A7785"/>
    <w:rsid w:val="001C57B1"/>
    <w:rsid w:val="001F454D"/>
    <w:rsid w:val="002171AA"/>
    <w:rsid w:val="00267423"/>
    <w:rsid w:val="002718FA"/>
    <w:rsid w:val="002901C6"/>
    <w:rsid w:val="002C2C2B"/>
    <w:rsid w:val="002C75CB"/>
    <w:rsid w:val="002E00C3"/>
    <w:rsid w:val="00334780"/>
    <w:rsid w:val="00334912"/>
    <w:rsid w:val="003C1C1F"/>
    <w:rsid w:val="003C2224"/>
    <w:rsid w:val="00410804"/>
    <w:rsid w:val="005A6847"/>
    <w:rsid w:val="005B74B2"/>
    <w:rsid w:val="006239D0"/>
    <w:rsid w:val="00650187"/>
    <w:rsid w:val="00722418"/>
    <w:rsid w:val="007F1813"/>
    <w:rsid w:val="00951B11"/>
    <w:rsid w:val="009634BA"/>
    <w:rsid w:val="00963DEC"/>
    <w:rsid w:val="00976263"/>
    <w:rsid w:val="009C657C"/>
    <w:rsid w:val="00A12D6D"/>
    <w:rsid w:val="00A41860"/>
    <w:rsid w:val="00A96DE2"/>
    <w:rsid w:val="00AA5352"/>
    <w:rsid w:val="00AD4F1D"/>
    <w:rsid w:val="00B045C8"/>
    <w:rsid w:val="00B26974"/>
    <w:rsid w:val="00B67158"/>
    <w:rsid w:val="00B74A86"/>
    <w:rsid w:val="00BF7560"/>
    <w:rsid w:val="00C03338"/>
    <w:rsid w:val="00C35D41"/>
    <w:rsid w:val="00C9775E"/>
    <w:rsid w:val="00CB4278"/>
    <w:rsid w:val="00D05283"/>
    <w:rsid w:val="00D07342"/>
    <w:rsid w:val="00D563C9"/>
    <w:rsid w:val="00DB03AC"/>
    <w:rsid w:val="00DE028A"/>
    <w:rsid w:val="00DE335D"/>
    <w:rsid w:val="00DE59BF"/>
    <w:rsid w:val="00E04B1F"/>
    <w:rsid w:val="00E15109"/>
    <w:rsid w:val="00E16F19"/>
    <w:rsid w:val="00E31897"/>
    <w:rsid w:val="00E34168"/>
    <w:rsid w:val="00E4200A"/>
    <w:rsid w:val="00E7376A"/>
    <w:rsid w:val="00EB4B5F"/>
    <w:rsid w:val="00EB4C24"/>
    <w:rsid w:val="00EB653F"/>
    <w:rsid w:val="00F26640"/>
    <w:rsid w:val="00FA6107"/>
    <w:rsid w:val="00FC0174"/>
    <w:rsid w:val="00FC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E7F84F-50C7-4E78-BD01-C3FABE1F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76A"/>
    <w:rPr>
      <w:sz w:val="24"/>
      <w:szCs w:val="24"/>
    </w:rPr>
  </w:style>
  <w:style w:type="paragraph" w:styleId="Heading1">
    <w:name w:val="heading 1"/>
    <w:basedOn w:val="Normal"/>
    <w:next w:val="Normal"/>
    <w:link w:val="Heading1Char"/>
    <w:uiPriority w:val="99"/>
    <w:qFormat/>
    <w:rsid w:val="00E7376A"/>
    <w:pPr>
      <w:keepNext/>
      <w:outlineLvl w:val="0"/>
    </w:pPr>
    <w:rPr>
      <w:rFonts w:ascii="Trebuchet MS" w:hAnsi="Trebuchet MS" w:cs="Trebuchet MS"/>
      <w:b/>
      <w:bCs/>
      <w:color w:val="993300"/>
      <w:sz w:val="44"/>
      <w:szCs w:val="44"/>
    </w:rPr>
  </w:style>
  <w:style w:type="paragraph" w:styleId="Heading2">
    <w:name w:val="heading 2"/>
    <w:basedOn w:val="Normal"/>
    <w:next w:val="Normal"/>
    <w:link w:val="Heading2Char"/>
    <w:uiPriority w:val="99"/>
    <w:qFormat/>
    <w:rsid w:val="00E7376A"/>
    <w:pPr>
      <w:keepNext/>
      <w:jc w:val="center"/>
      <w:outlineLvl w:val="1"/>
    </w:pPr>
    <w:rPr>
      <w:b/>
      <w:bCs/>
      <w:color w:val="FF0000"/>
      <w:sz w:val="36"/>
      <w:szCs w:val="36"/>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3">
    <w:name w:val="heading 3"/>
    <w:basedOn w:val="Normal"/>
    <w:next w:val="Normal"/>
    <w:link w:val="Heading3Char"/>
    <w:uiPriority w:val="99"/>
    <w:qFormat/>
    <w:rsid w:val="00E7376A"/>
    <w:pPr>
      <w:keepNext/>
      <w:jc w:val="center"/>
      <w:outlineLvl w:val="2"/>
    </w:pPr>
    <w:rPr>
      <w:b/>
      <w:bCs/>
      <w:color w:val="333399"/>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7">
    <w:name w:val="heading 7"/>
    <w:basedOn w:val="Normal"/>
    <w:next w:val="Normal"/>
    <w:link w:val="Heading7Char"/>
    <w:uiPriority w:val="99"/>
    <w:qFormat/>
    <w:rsid w:val="00E7376A"/>
    <w:pPr>
      <w:keepNext/>
      <w:jc w:val="center"/>
      <w:outlineLvl w:val="6"/>
    </w:pPr>
    <w:rPr>
      <w:rFonts w:ascii="Trebuchet MS" w:hAnsi="Trebuchet MS" w:cs="Trebuchet MS"/>
      <w:b/>
      <w:bCs/>
      <w:i/>
      <w:iCs/>
      <w:sz w:val="28"/>
      <w:szCs w:val="28"/>
    </w:rPr>
  </w:style>
  <w:style w:type="paragraph" w:styleId="Heading8">
    <w:name w:val="heading 8"/>
    <w:basedOn w:val="Normal"/>
    <w:next w:val="Normal"/>
    <w:link w:val="Heading8Char"/>
    <w:uiPriority w:val="99"/>
    <w:qFormat/>
    <w:rsid w:val="00E7376A"/>
    <w:pPr>
      <w:keepNext/>
      <w:jc w:val="center"/>
      <w:outlineLvl w:val="7"/>
    </w:pPr>
    <w:rPr>
      <w:rFonts w:ascii="Trebuchet MS" w:hAnsi="Trebuchet MS" w:cs="Trebuchet MS"/>
      <w:b/>
      <w:bCs/>
      <w:i/>
      <w:iCs/>
    </w:rPr>
  </w:style>
  <w:style w:type="paragraph" w:styleId="Heading9">
    <w:name w:val="heading 9"/>
    <w:basedOn w:val="Normal"/>
    <w:next w:val="Normal"/>
    <w:link w:val="Heading9Char"/>
    <w:uiPriority w:val="99"/>
    <w:qFormat/>
    <w:rsid w:val="00E7376A"/>
    <w:pPr>
      <w:keepNext/>
      <w:outlineLvl w:val="8"/>
    </w:pPr>
    <w:rPr>
      <w:rFonts w:ascii="Trebuchet MS" w:hAnsi="Trebuchet MS" w:cs="Trebuchet MS"/>
      <w:b/>
      <w:bCs/>
      <w:i/>
      <w:iCs/>
      <w:color w:val="3399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B4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53B4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53B4E"/>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D53B4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53B4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53B4E"/>
    <w:rPr>
      <w:rFonts w:asciiTheme="majorHAnsi" w:eastAsiaTheme="majorEastAsia" w:hAnsiTheme="majorHAnsi" w:cstheme="majorBidi"/>
    </w:rPr>
  </w:style>
  <w:style w:type="paragraph" w:customStyle="1" w:styleId="OrgInfo">
    <w:name w:val="Org Info"/>
    <w:basedOn w:val="Normal"/>
    <w:uiPriority w:val="99"/>
    <w:rsid w:val="00E7376A"/>
    <w:pPr>
      <w:spacing w:line="200" w:lineRule="atLeast"/>
    </w:pPr>
    <w:rPr>
      <w:rFonts w:ascii="Trebuchet MS" w:hAnsi="Trebuchet MS" w:cs="Trebuchet MS"/>
      <w:sz w:val="16"/>
      <w:szCs w:val="16"/>
    </w:rPr>
  </w:style>
  <w:style w:type="paragraph" w:customStyle="1" w:styleId="Masthead">
    <w:name w:val="Masthead"/>
    <w:basedOn w:val="Heading1"/>
    <w:uiPriority w:val="99"/>
    <w:rsid w:val="00E7376A"/>
    <w:pPr>
      <w:jc w:val="center"/>
    </w:pPr>
    <w:rPr>
      <w:kern w:val="28"/>
    </w:rPr>
  </w:style>
  <w:style w:type="paragraph" w:styleId="BodyTextIndent">
    <w:name w:val="Body Text Indent"/>
    <w:basedOn w:val="Normal"/>
    <w:link w:val="BodyTextIndentChar"/>
    <w:uiPriority w:val="99"/>
    <w:semiHidden/>
    <w:rsid w:val="00E7376A"/>
    <w:pPr>
      <w:ind w:left="360"/>
    </w:pPr>
    <w:rPr>
      <w:rFonts w:ascii="Trebuchet MS" w:hAnsi="Trebuchet MS" w:cs="Trebuchet MS"/>
      <w:b/>
      <w:bCs/>
      <w:i/>
      <w:iCs/>
      <w:color w:val="FF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BodyTextIndentChar">
    <w:name w:val="Body Text Indent Char"/>
    <w:basedOn w:val="DefaultParagraphFont"/>
    <w:link w:val="BodyTextIndent"/>
    <w:uiPriority w:val="99"/>
    <w:semiHidden/>
    <w:rsid w:val="00D53B4E"/>
    <w:rPr>
      <w:sz w:val="24"/>
      <w:szCs w:val="24"/>
    </w:rPr>
  </w:style>
  <w:style w:type="paragraph" w:customStyle="1" w:styleId="Address1">
    <w:name w:val="Address 1"/>
    <w:basedOn w:val="Normal"/>
    <w:uiPriority w:val="99"/>
    <w:rsid w:val="00E7376A"/>
    <w:pPr>
      <w:spacing w:line="240" w:lineRule="atLeast"/>
    </w:pPr>
    <w:rPr>
      <w:rFonts w:ascii="Trebuchet MS" w:hAnsi="Trebuchet MS" w:cs="Trebuchet MS"/>
      <w:sz w:val="20"/>
      <w:szCs w:val="20"/>
    </w:rPr>
  </w:style>
  <w:style w:type="paragraph" w:customStyle="1" w:styleId="Sign-up">
    <w:name w:val="Sign-up"/>
    <w:basedOn w:val="Normal"/>
    <w:uiPriority w:val="99"/>
    <w:rsid w:val="00E7376A"/>
    <w:pPr>
      <w:spacing w:line="220" w:lineRule="atLeast"/>
    </w:pPr>
    <w:rPr>
      <w:rFonts w:ascii="Trebuchet MS" w:hAnsi="Trebuchet MS" w:cs="Trebuchet MS"/>
      <w:b/>
      <w:bCs/>
      <w:i/>
      <w:iCs/>
      <w:sz w:val="16"/>
      <w:szCs w:val="16"/>
    </w:rPr>
  </w:style>
  <w:style w:type="paragraph" w:styleId="BalloonText">
    <w:name w:val="Balloon Text"/>
    <w:basedOn w:val="Normal"/>
    <w:link w:val="BalloonTextChar"/>
    <w:uiPriority w:val="99"/>
    <w:semiHidden/>
    <w:rsid w:val="00DE33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335D"/>
    <w:rPr>
      <w:rFonts w:ascii="Tahoma" w:hAnsi="Tahoma" w:cs="Tahoma"/>
      <w:sz w:val="16"/>
      <w:szCs w:val="16"/>
    </w:rPr>
  </w:style>
  <w:style w:type="paragraph" w:styleId="ListParagraph">
    <w:name w:val="List Paragraph"/>
    <w:basedOn w:val="Normal"/>
    <w:uiPriority w:val="99"/>
    <w:qFormat/>
    <w:rsid w:val="00267423"/>
    <w:pPr>
      <w:ind w:left="720"/>
    </w:pPr>
  </w:style>
  <w:style w:type="character" w:customStyle="1" w:styleId="apple-converted-space">
    <w:name w:val="apple-converted-space"/>
    <w:basedOn w:val="DefaultParagraphFont"/>
    <w:uiPriority w:val="99"/>
    <w:rsid w:val="00722418"/>
  </w:style>
  <w:style w:type="paragraph" w:styleId="NoSpacing">
    <w:name w:val="No Spacing"/>
    <w:uiPriority w:val="99"/>
    <w:qFormat/>
    <w:rsid w:val="00084BFA"/>
    <w:rPr>
      <w:rFonts w:ascii="Calibri" w:hAnsi="Calibri" w:cs="Calibri"/>
    </w:rPr>
  </w:style>
  <w:style w:type="paragraph" w:customStyle="1" w:styleId="xmsonormal">
    <w:name w:val="x_msonormal"/>
    <w:basedOn w:val="Normal"/>
    <w:rsid w:val="00005D35"/>
    <w:pPr>
      <w:spacing w:before="100" w:beforeAutospacing="1" w:after="100" w:afterAutospacing="1"/>
    </w:pPr>
  </w:style>
  <w:style w:type="paragraph" w:styleId="BodyText">
    <w:name w:val="Body Text"/>
    <w:basedOn w:val="Normal"/>
    <w:link w:val="BodyTextChar"/>
    <w:uiPriority w:val="99"/>
    <w:semiHidden/>
    <w:unhideWhenUsed/>
    <w:rsid w:val="007F1813"/>
    <w:pPr>
      <w:spacing w:after="120"/>
    </w:pPr>
  </w:style>
  <w:style w:type="character" w:customStyle="1" w:styleId="BodyTextChar">
    <w:name w:val="Body Text Char"/>
    <w:basedOn w:val="DefaultParagraphFont"/>
    <w:link w:val="BodyText"/>
    <w:uiPriority w:val="99"/>
    <w:semiHidden/>
    <w:rsid w:val="007F1813"/>
    <w:rPr>
      <w:sz w:val="24"/>
      <w:szCs w:val="24"/>
    </w:rPr>
  </w:style>
  <w:style w:type="paragraph" w:styleId="NormalWeb">
    <w:name w:val="Normal (Web)"/>
    <w:basedOn w:val="Normal"/>
    <w:uiPriority w:val="99"/>
    <w:unhideWhenUsed/>
    <w:rsid w:val="002171AA"/>
    <w:pPr>
      <w:spacing w:before="100" w:beforeAutospacing="1" w:after="100" w:afterAutospacing="1"/>
    </w:pPr>
  </w:style>
  <w:style w:type="paragraph" w:customStyle="1" w:styleId="m-7666733427853511757msolistparagraph">
    <w:name w:val="m_-7666733427853511757msolistparagraph"/>
    <w:basedOn w:val="Normal"/>
    <w:rsid w:val="00951B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42769">
      <w:bodyDiv w:val="1"/>
      <w:marLeft w:val="0"/>
      <w:marRight w:val="0"/>
      <w:marTop w:val="0"/>
      <w:marBottom w:val="0"/>
      <w:divBdr>
        <w:top w:val="none" w:sz="0" w:space="0" w:color="auto"/>
        <w:left w:val="none" w:sz="0" w:space="0" w:color="auto"/>
        <w:bottom w:val="none" w:sz="0" w:space="0" w:color="auto"/>
        <w:right w:val="none" w:sz="0" w:space="0" w:color="auto"/>
      </w:divBdr>
    </w:div>
    <w:div w:id="593395061">
      <w:bodyDiv w:val="1"/>
      <w:marLeft w:val="0"/>
      <w:marRight w:val="0"/>
      <w:marTop w:val="0"/>
      <w:marBottom w:val="0"/>
      <w:divBdr>
        <w:top w:val="none" w:sz="0" w:space="0" w:color="auto"/>
        <w:left w:val="none" w:sz="0" w:space="0" w:color="auto"/>
        <w:bottom w:val="none" w:sz="0" w:space="0" w:color="auto"/>
        <w:right w:val="none" w:sz="0" w:space="0" w:color="auto"/>
      </w:divBdr>
    </w:div>
    <w:div w:id="766274152">
      <w:bodyDiv w:val="1"/>
      <w:marLeft w:val="0"/>
      <w:marRight w:val="0"/>
      <w:marTop w:val="0"/>
      <w:marBottom w:val="0"/>
      <w:divBdr>
        <w:top w:val="none" w:sz="0" w:space="0" w:color="auto"/>
        <w:left w:val="none" w:sz="0" w:space="0" w:color="auto"/>
        <w:bottom w:val="none" w:sz="0" w:space="0" w:color="auto"/>
        <w:right w:val="none" w:sz="0" w:space="0" w:color="auto"/>
      </w:divBdr>
    </w:div>
    <w:div w:id="119573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E3520-6A20-4439-AFC9-6F55EF366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Virginia Academy of School Psychologists</vt:lpstr>
    </vt:vector>
  </TitlesOfParts>
  <Company>Carroll County Public Schools</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Academy of School Psychologists</dc:title>
  <dc:creator>Christina Gibson</dc:creator>
  <cp:lastModifiedBy>Christina Gibson</cp:lastModifiedBy>
  <cp:revision>2</cp:revision>
  <dcterms:created xsi:type="dcterms:W3CDTF">2019-02-28T13:41:00Z</dcterms:created>
  <dcterms:modified xsi:type="dcterms:W3CDTF">2019-02-28T13:41:00Z</dcterms:modified>
</cp:coreProperties>
</file>