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D2" w:rsidRDefault="00311F2E" w:rsidP="00C21A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68519" cy="6667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SP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174" cy="68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09A" w:rsidRPr="00E1026B" w:rsidRDefault="000F635E" w:rsidP="000F635E">
      <w:pPr>
        <w:jc w:val="center"/>
        <w:rPr>
          <w:b/>
          <w:color w:val="000000" w:themeColor="text1"/>
          <w:sz w:val="28"/>
          <w:szCs w:val="28"/>
        </w:rPr>
      </w:pPr>
      <w:r w:rsidRPr="00E1026B">
        <w:rPr>
          <w:b/>
          <w:color w:val="000000" w:themeColor="text1"/>
          <w:sz w:val="28"/>
          <w:szCs w:val="28"/>
        </w:rPr>
        <w:t>V</w:t>
      </w:r>
      <w:r w:rsidR="00F81282">
        <w:rPr>
          <w:b/>
          <w:color w:val="000000" w:themeColor="text1"/>
          <w:sz w:val="28"/>
          <w:szCs w:val="28"/>
        </w:rPr>
        <w:t>ASP 2021</w:t>
      </w:r>
      <w:r w:rsidR="00287FEB" w:rsidRPr="00E1026B">
        <w:rPr>
          <w:b/>
          <w:color w:val="000000" w:themeColor="text1"/>
          <w:sz w:val="28"/>
          <w:szCs w:val="28"/>
        </w:rPr>
        <w:t xml:space="preserve"> Fall Conference</w:t>
      </w:r>
      <w:r w:rsidR="00BF4293" w:rsidRPr="00E1026B">
        <w:rPr>
          <w:b/>
          <w:color w:val="000000" w:themeColor="text1"/>
          <w:sz w:val="28"/>
          <w:szCs w:val="28"/>
        </w:rPr>
        <w:t xml:space="preserve"> Preliminary Program</w:t>
      </w:r>
    </w:p>
    <w:p w:rsidR="009012B9" w:rsidRPr="00E1026B" w:rsidRDefault="00691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0F635E" w:rsidRPr="00E1026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September 27, 2021</w:t>
      </w:r>
    </w:p>
    <w:p w:rsidR="009012B9" w:rsidRPr="008D44A0" w:rsidRDefault="009012B9" w:rsidP="00C21A69">
      <w:pPr>
        <w:rPr>
          <w:sz w:val="20"/>
          <w:szCs w:val="20"/>
        </w:rPr>
      </w:pPr>
      <w:r w:rsidRPr="008D44A0">
        <w:rPr>
          <w:b/>
          <w:sz w:val="20"/>
          <w:szCs w:val="20"/>
        </w:rPr>
        <w:t xml:space="preserve">7:30 – 8:30 </w:t>
      </w:r>
      <w:r w:rsidR="000F635E" w:rsidRPr="008D44A0">
        <w:rPr>
          <w:b/>
          <w:sz w:val="20"/>
          <w:szCs w:val="20"/>
        </w:rPr>
        <w:t xml:space="preserve">a.m. </w:t>
      </w:r>
      <w:r w:rsidR="00C21A69" w:rsidRPr="008D44A0">
        <w:rPr>
          <w:b/>
          <w:sz w:val="20"/>
          <w:szCs w:val="20"/>
        </w:rPr>
        <w:t xml:space="preserve"> </w:t>
      </w:r>
      <w:r w:rsidRPr="008D44A0">
        <w:rPr>
          <w:sz w:val="20"/>
          <w:szCs w:val="20"/>
        </w:rPr>
        <w:t>Registration and Continental Breakfast</w:t>
      </w:r>
    </w:p>
    <w:p w:rsidR="00FE6FF4" w:rsidRPr="008D44A0" w:rsidRDefault="00FE6FF4" w:rsidP="00C21A69">
      <w:pPr>
        <w:rPr>
          <w:sz w:val="20"/>
          <w:szCs w:val="20"/>
        </w:rPr>
      </w:pPr>
      <w:r w:rsidRPr="008D44A0">
        <w:rPr>
          <w:b/>
          <w:sz w:val="20"/>
          <w:szCs w:val="20"/>
        </w:rPr>
        <w:t xml:space="preserve">8:30 – 8:45 a.m. </w:t>
      </w:r>
      <w:r w:rsidRPr="008D44A0">
        <w:rPr>
          <w:sz w:val="20"/>
          <w:szCs w:val="20"/>
        </w:rPr>
        <w:t>Welcome and Opening Remarks – Kelly Acevedo, VASP President</w:t>
      </w:r>
    </w:p>
    <w:p w:rsidR="007E28A6" w:rsidRPr="008D44A0" w:rsidRDefault="00FE6FF4" w:rsidP="00C21A69">
      <w:pPr>
        <w:rPr>
          <w:sz w:val="20"/>
          <w:szCs w:val="20"/>
        </w:rPr>
      </w:pPr>
      <w:r w:rsidRPr="008D44A0">
        <w:rPr>
          <w:b/>
          <w:sz w:val="20"/>
          <w:szCs w:val="20"/>
        </w:rPr>
        <w:t>8:45</w:t>
      </w:r>
      <w:r w:rsidR="001063CF" w:rsidRPr="008D44A0">
        <w:rPr>
          <w:b/>
          <w:sz w:val="20"/>
          <w:szCs w:val="20"/>
        </w:rPr>
        <w:t xml:space="preserve"> </w:t>
      </w:r>
      <w:r w:rsidRPr="008D44A0">
        <w:rPr>
          <w:b/>
          <w:sz w:val="20"/>
          <w:szCs w:val="20"/>
        </w:rPr>
        <w:t>a.m. – 11:45 a</w:t>
      </w:r>
      <w:r w:rsidR="00EE7D6C" w:rsidRPr="008D44A0">
        <w:rPr>
          <w:b/>
          <w:sz w:val="20"/>
          <w:szCs w:val="20"/>
        </w:rPr>
        <w:t>.m.</w:t>
      </w:r>
      <w:r w:rsidR="001063CF" w:rsidRPr="008D44A0">
        <w:rPr>
          <w:b/>
          <w:sz w:val="20"/>
          <w:szCs w:val="20"/>
        </w:rPr>
        <w:t xml:space="preserve"> </w:t>
      </w:r>
      <w:r w:rsidRPr="008D44A0">
        <w:rPr>
          <w:sz w:val="20"/>
          <w:szCs w:val="20"/>
        </w:rPr>
        <w:t>The Neuropsycho</w:t>
      </w:r>
      <w:r w:rsidR="008D44A0" w:rsidRPr="008D44A0">
        <w:rPr>
          <w:sz w:val="20"/>
          <w:szCs w:val="20"/>
        </w:rPr>
        <w:t xml:space="preserve">logy of Stress and Trauma – </w:t>
      </w:r>
      <w:r w:rsidR="0021177F">
        <w:rPr>
          <w:sz w:val="20"/>
          <w:szCs w:val="20"/>
        </w:rPr>
        <w:t>Stev</w:t>
      </w:r>
      <w:bookmarkStart w:id="0" w:name="_GoBack"/>
      <w:bookmarkEnd w:id="0"/>
      <w:r w:rsidRPr="008D44A0">
        <w:rPr>
          <w:sz w:val="20"/>
          <w:szCs w:val="20"/>
        </w:rPr>
        <w:t xml:space="preserve">en </w:t>
      </w:r>
      <w:proofErr w:type="spellStart"/>
      <w:r w:rsidRPr="008D44A0">
        <w:rPr>
          <w:sz w:val="20"/>
          <w:szCs w:val="20"/>
        </w:rPr>
        <w:t>Feifer</w:t>
      </w:r>
      <w:proofErr w:type="spellEnd"/>
      <w:r w:rsidR="001063CF" w:rsidRPr="008D44A0">
        <w:rPr>
          <w:sz w:val="20"/>
          <w:szCs w:val="20"/>
        </w:rPr>
        <w:t xml:space="preserve"> </w:t>
      </w:r>
    </w:p>
    <w:p w:rsidR="000F635E" w:rsidRPr="008D44A0" w:rsidRDefault="00FE6FF4">
      <w:pPr>
        <w:rPr>
          <w:rFonts w:cstheme="minorHAnsi"/>
          <w:sz w:val="20"/>
          <w:szCs w:val="20"/>
          <w:shd w:val="clear" w:color="auto" w:fill="FFFFFF"/>
        </w:rPr>
      </w:pPr>
      <w:r w:rsidRPr="008D44A0">
        <w:rPr>
          <w:rFonts w:cstheme="minorHAnsi"/>
          <w:b/>
          <w:sz w:val="20"/>
          <w:szCs w:val="20"/>
          <w:shd w:val="clear" w:color="auto" w:fill="FFFFFF"/>
        </w:rPr>
        <w:t>12:00</w:t>
      </w:r>
      <w:r w:rsidR="001063CF" w:rsidRPr="008D44A0">
        <w:rPr>
          <w:rFonts w:cstheme="minorHAnsi"/>
          <w:b/>
          <w:sz w:val="20"/>
          <w:szCs w:val="20"/>
          <w:shd w:val="clear" w:color="auto" w:fill="FFFFFF"/>
        </w:rPr>
        <w:t xml:space="preserve"> – 1:00</w:t>
      </w:r>
      <w:r w:rsidR="000F635E" w:rsidRPr="008D44A0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EE7D6C" w:rsidRPr="008D44A0">
        <w:rPr>
          <w:rFonts w:cstheme="minorHAnsi"/>
          <w:b/>
          <w:sz w:val="20"/>
          <w:szCs w:val="20"/>
          <w:shd w:val="clear" w:color="auto" w:fill="FFFFFF"/>
        </w:rPr>
        <w:t xml:space="preserve">p.m. </w:t>
      </w:r>
      <w:r w:rsidR="00355FE3" w:rsidRPr="008D44A0">
        <w:rPr>
          <w:rFonts w:cstheme="minorHAnsi"/>
          <w:b/>
          <w:sz w:val="20"/>
          <w:szCs w:val="20"/>
          <w:shd w:val="clear" w:color="auto" w:fill="FFFFFF"/>
        </w:rPr>
        <w:t xml:space="preserve">VASP Business Meeting, </w:t>
      </w:r>
      <w:r w:rsidR="000F635E" w:rsidRPr="008D44A0">
        <w:rPr>
          <w:rFonts w:cstheme="minorHAnsi"/>
          <w:b/>
          <w:sz w:val="20"/>
          <w:szCs w:val="20"/>
          <w:shd w:val="clear" w:color="auto" w:fill="FFFFFF"/>
        </w:rPr>
        <w:t>Lunche</w:t>
      </w:r>
      <w:r w:rsidR="00E1026B" w:rsidRPr="008D44A0">
        <w:rPr>
          <w:rFonts w:cstheme="minorHAnsi"/>
          <w:b/>
          <w:sz w:val="20"/>
          <w:szCs w:val="20"/>
          <w:shd w:val="clear" w:color="auto" w:fill="FFFFFF"/>
        </w:rPr>
        <w:t xml:space="preserve">on </w:t>
      </w:r>
      <w:r w:rsidR="00E1026B" w:rsidRPr="008D44A0">
        <w:rPr>
          <w:rFonts w:cstheme="minorHAnsi"/>
          <w:sz w:val="20"/>
          <w:szCs w:val="20"/>
          <w:shd w:val="clear" w:color="auto" w:fill="FFFFFF"/>
        </w:rPr>
        <w:t>(included with registration)</w:t>
      </w:r>
      <w:r w:rsidR="00355FE3" w:rsidRPr="008D44A0">
        <w:rPr>
          <w:rFonts w:cstheme="minorHAnsi"/>
          <w:b/>
          <w:sz w:val="20"/>
          <w:szCs w:val="20"/>
          <w:shd w:val="clear" w:color="auto" w:fill="FFFFFF"/>
        </w:rPr>
        <w:t xml:space="preserve">, and Presentation of Awards </w:t>
      </w:r>
      <w:r w:rsidR="00355FE3" w:rsidRPr="008D44A0">
        <w:rPr>
          <w:rFonts w:cstheme="minorHAnsi"/>
          <w:sz w:val="20"/>
          <w:szCs w:val="20"/>
          <w:shd w:val="clear" w:color="auto" w:fill="FFFFFF"/>
        </w:rPr>
        <w:t xml:space="preserve">(School Psychologist of the Year, Graduate Student of the Year) </w:t>
      </w:r>
    </w:p>
    <w:p w:rsidR="001063CF" w:rsidRPr="008D44A0" w:rsidRDefault="00FE6FF4">
      <w:pPr>
        <w:rPr>
          <w:sz w:val="20"/>
          <w:szCs w:val="20"/>
        </w:rPr>
      </w:pPr>
      <w:r w:rsidRPr="008D44A0">
        <w:rPr>
          <w:b/>
          <w:sz w:val="20"/>
          <w:szCs w:val="20"/>
        </w:rPr>
        <w:t>1:15 – 2:45</w:t>
      </w:r>
      <w:r w:rsidR="001063CF" w:rsidRPr="008D44A0">
        <w:rPr>
          <w:b/>
          <w:sz w:val="20"/>
          <w:szCs w:val="20"/>
        </w:rPr>
        <w:t xml:space="preserve"> p.m. </w:t>
      </w:r>
      <w:r w:rsidRPr="008D44A0">
        <w:rPr>
          <w:sz w:val="20"/>
          <w:szCs w:val="20"/>
        </w:rPr>
        <w:t>VDOE and Virginia Legislation Updates</w:t>
      </w:r>
      <w:r w:rsidR="001063CF" w:rsidRPr="008D44A0">
        <w:rPr>
          <w:b/>
          <w:sz w:val="20"/>
          <w:szCs w:val="20"/>
        </w:rPr>
        <w:t xml:space="preserve"> </w:t>
      </w:r>
      <w:r w:rsidRPr="008D44A0">
        <w:rPr>
          <w:sz w:val="20"/>
          <w:szCs w:val="20"/>
        </w:rPr>
        <w:t xml:space="preserve">– Martha Montgomery and </w:t>
      </w:r>
      <w:proofErr w:type="spellStart"/>
      <w:r w:rsidRPr="008D44A0">
        <w:rPr>
          <w:sz w:val="20"/>
          <w:szCs w:val="20"/>
        </w:rPr>
        <w:t>Troilen</w:t>
      </w:r>
      <w:proofErr w:type="spellEnd"/>
      <w:r w:rsidRPr="008D44A0">
        <w:rPr>
          <w:sz w:val="20"/>
          <w:szCs w:val="20"/>
        </w:rPr>
        <w:t xml:space="preserve"> Seward</w:t>
      </w:r>
    </w:p>
    <w:p w:rsidR="00FE6FF4" w:rsidRPr="00AC1C8A" w:rsidRDefault="00FE6FF4">
      <w:pPr>
        <w:rPr>
          <w:rFonts w:cstheme="minorHAnsi"/>
          <w:sz w:val="20"/>
          <w:szCs w:val="20"/>
          <w:shd w:val="clear" w:color="auto" w:fill="FFFFFF"/>
        </w:rPr>
      </w:pPr>
      <w:r w:rsidRPr="00AC1C8A">
        <w:rPr>
          <w:b/>
          <w:strike/>
          <w:sz w:val="20"/>
          <w:szCs w:val="20"/>
        </w:rPr>
        <w:t xml:space="preserve">1:15 – 2:45 p.m. </w:t>
      </w:r>
      <w:r w:rsidRPr="00AC1C8A">
        <w:rPr>
          <w:rFonts w:ascii="Calibri" w:hAnsi="Calibri" w:cs="Calibri"/>
          <w:bCs/>
          <w:strike/>
          <w:color w:val="000000"/>
          <w:sz w:val="20"/>
          <w:szCs w:val="20"/>
        </w:rPr>
        <w:t>Using the WRAML3 to Enhance Identification and Intervention of Memory and Learning Constructs – Selena Oliver (Pearson)</w:t>
      </w:r>
      <w:r w:rsidR="002D4559">
        <w:rPr>
          <w:rFonts w:ascii="Calibri" w:hAnsi="Calibri" w:cs="Calibri"/>
          <w:bCs/>
          <w:color w:val="000000"/>
          <w:sz w:val="20"/>
          <w:szCs w:val="20"/>
        </w:rPr>
        <w:t xml:space="preserve"> Session canceled by presenter. </w:t>
      </w:r>
      <w:r w:rsidR="00AC1C8A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:rsidR="00FE6FF4" w:rsidRPr="008D44A0" w:rsidRDefault="00FE6FF4" w:rsidP="00FE6FF4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D44A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3:00 – 4:30</w:t>
      </w:r>
      <w:r w:rsidR="00CD4454" w:rsidRPr="008D44A0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CD4454" w:rsidRPr="008D44A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p.m.</w:t>
      </w:r>
      <w:r w:rsidR="007E28A6" w:rsidRPr="008D44A0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Pr="008D44A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From Ally to Accomplice: Bridging the Gap </w:t>
      </w:r>
      <w:proofErr w:type="gramStart"/>
      <w:r w:rsidRPr="008D44A0">
        <w:rPr>
          <w:rFonts w:asciiTheme="minorHAnsi" w:hAnsiTheme="minorHAnsi" w:cstheme="minorHAnsi"/>
          <w:bCs/>
          <w:color w:val="000000"/>
          <w:sz w:val="20"/>
          <w:szCs w:val="20"/>
        </w:rPr>
        <w:t>Between</w:t>
      </w:r>
      <w:proofErr w:type="gramEnd"/>
      <w:r w:rsidRPr="008D44A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Best Practice and Reality for LGBTQ+ Students – Emily Walsh, Anna Weaver, and Tammy Gilligan</w:t>
      </w:r>
    </w:p>
    <w:p w:rsidR="008D44A0" w:rsidRPr="008D44A0" w:rsidRDefault="00FE6FF4" w:rsidP="008D44A0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8D44A0">
        <w:rPr>
          <w:rFonts w:asciiTheme="minorHAnsi" w:hAnsiTheme="minorHAnsi" w:cstheme="minorHAnsi"/>
          <w:b/>
          <w:sz w:val="20"/>
          <w:szCs w:val="20"/>
        </w:rPr>
        <w:t>3:00 – 4:30</w:t>
      </w:r>
      <w:r w:rsidR="00CD4454" w:rsidRPr="008D44A0">
        <w:rPr>
          <w:rFonts w:asciiTheme="minorHAnsi" w:hAnsiTheme="minorHAnsi" w:cstheme="minorHAnsi"/>
          <w:b/>
          <w:sz w:val="20"/>
          <w:szCs w:val="20"/>
        </w:rPr>
        <w:t xml:space="preserve"> p.m. </w:t>
      </w:r>
      <w:r w:rsidR="008D44A0" w:rsidRPr="008D44A0">
        <w:rPr>
          <w:rFonts w:asciiTheme="minorHAnsi" w:hAnsiTheme="minorHAnsi" w:cstheme="minorHAnsi"/>
          <w:color w:val="000000"/>
          <w:sz w:val="20"/>
          <w:szCs w:val="20"/>
        </w:rPr>
        <w:t>Informational Literacy in the Digital Age: A Primer for School Psychologists – Ryan McGill</w:t>
      </w:r>
    </w:p>
    <w:p w:rsidR="008D44A0" w:rsidRDefault="008D44A0" w:rsidP="008D44A0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012B9" w:rsidRPr="008D44A0" w:rsidRDefault="00691B3D" w:rsidP="008D44A0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D44A0">
        <w:rPr>
          <w:rFonts w:asciiTheme="minorHAnsi" w:hAnsiTheme="minorHAnsi" w:cstheme="minorHAnsi"/>
          <w:b/>
        </w:rPr>
        <w:t>Tuesday</w:t>
      </w:r>
      <w:r w:rsidR="00C21A69" w:rsidRPr="008D44A0">
        <w:rPr>
          <w:rFonts w:asciiTheme="minorHAnsi" w:hAnsiTheme="minorHAnsi" w:cstheme="minorHAnsi"/>
          <w:b/>
        </w:rPr>
        <w:t xml:space="preserve">, </w:t>
      </w:r>
      <w:r w:rsidRPr="008D44A0">
        <w:rPr>
          <w:rFonts w:asciiTheme="minorHAnsi" w:hAnsiTheme="minorHAnsi" w:cstheme="minorHAnsi"/>
          <w:b/>
        </w:rPr>
        <w:t>September 28, 2021</w:t>
      </w:r>
    </w:p>
    <w:p w:rsidR="008D44A0" w:rsidRDefault="008D44A0" w:rsidP="007E28A6">
      <w:pPr>
        <w:rPr>
          <w:rFonts w:eastAsia="Times New Roman" w:cstheme="minorHAnsi"/>
          <w:b/>
          <w:sz w:val="24"/>
          <w:szCs w:val="24"/>
        </w:rPr>
      </w:pPr>
    </w:p>
    <w:p w:rsidR="009012B9" w:rsidRPr="008D44A0" w:rsidRDefault="00355FE3" w:rsidP="007E28A6">
      <w:pPr>
        <w:rPr>
          <w:rFonts w:eastAsia="Times New Roman" w:cstheme="minorHAnsi"/>
          <w:b/>
          <w:sz w:val="20"/>
          <w:szCs w:val="20"/>
        </w:rPr>
      </w:pPr>
      <w:r w:rsidRPr="008D44A0">
        <w:rPr>
          <w:rFonts w:eastAsia="Times New Roman" w:cstheme="minorHAnsi"/>
          <w:b/>
          <w:sz w:val="20"/>
          <w:szCs w:val="20"/>
        </w:rPr>
        <w:t>7:30 – 8:30 a</w:t>
      </w:r>
      <w:r w:rsidR="00CD4454" w:rsidRPr="008D44A0">
        <w:rPr>
          <w:rFonts w:eastAsia="Times New Roman" w:cstheme="minorHAnsi"/>
          <w:b/>
          <w:sz w:val="20"/>
          <w:szCs w:val="20"/>
        </w:rPr>
        <w:t>.</w:t>
      </w:r>
      <w:r w:rsidRPr="008D44A0">
        <w:rPr>
          <w:rFonts w:eastAsia="Times New Roman" w:cstheme="minorHAnsi"/>
          <w:b/>
          <w:sz w:val="20"/>
          <w:szCs w:val="20"/>
        </w:rPr>
        <w:t>m</w:t>
      </w:r>
      <w:r w:rsidR="00CD4454" w:rsidRPr="008D44A0">
        <w:rPr>
          <w:rFonts w:eastAsia="Times New Roman" w:cstheme="minorHAnsi"/>
          <w:b/>
          <w:sz w:val="20"/>
          <w:szCs w:val="20"/>
        </w:rPr>
        <w:t>.</w:t>
      </w:r>
      <w:r w:rsidRPr="008D44A0">
        <w:rPr>
          <w:rFonts w:eastAsia="Times New Roman" w:cstheme="minorHAnsi"/>
          <w:b/>
          <w:sz w:val="20"/>
          <w:szCs w:val="20"/>
        </w:rPr>
        <w:t xml:space="preserve"> </w:t>
      </w:r>
      <w:r w:rsidRPr="008D44A0">
        <w:rPr>
          <w:rFonts w:eastAsia="Times New Roman" w:cstheme="minorHAnsi"/>
          <w:sz w:val="20"/>
          <w:szCs w:val="20"/>
        </w:rPr>
        <w:t>Registration and Continental Breakfast</w:t>
      </w:r>
      <w:r w:rsidRPr="008D44A0">
        <w:rPr>
          <w:rFonts w:eastAsia="Times New Roman" w:cstheme="minorHAnsi"/>
          <w:b/>
          <w:sz w:val="20"/>
          <w:szCs w:val="20"/>
        </w:rPr>
        <w:t xml:space="preserve"> </w:t>
      </w:r>
    </w:p>
    <w:p w:rsidR="009012B9" w:rsidRPr="008D44A0" w:rsidRDefault="007E28A6" w:rsidP="00C21A69">
      <w:pPr>
        <w:rPr>
          <w:rFonts w:eastAsia="Times New Roman" w:cstheme="minorHAnsi"/>
          <w:b/>
          <w:sz w:val="20"/>
          <w:szCs w:val="20"/>
        </w:rPr>
      </w:pPr>
      <w:r w:rsidRPr="008D44A0">
        <w:rPr>
          <w:rFonts w:eastAsia="Times New Roman" w:cstheme="minorHAnsi"/>
          <w:b/>
          <w:sz w:val="20"/>
          <w:szCs w:val="20"/>
        </w:rPr>
        <w:t xml:space="preserve">8:30 – </w:t>
      </w:r>
      <w:r w:rsidR="00C21A69" w:rsidRPr="008D44A0">
        <w:rPr>
          <w:rFonts w:eastAsia="Times New Roman" w:cstheme="minorHAnsi"/>
          <w:b/>
          <w:sz w:val="20"/>
          <w:szCs w:val="20"/>
        </w:rPr>
        <w:t>11:30</w:t>
      </w:r>
      <w:r w:rsidR="00CD4454" w:rsidRPr="008D44A0">
        <w:rPr>
          <w:rFonts w:eastAsia="Times New Roman" w:cstheme="minorHAnsi"/>
          <w:b/>
          <w:sz w:val="20"/>
          <w:szCs w:val="20"/>
        </w:rPr>
        <w:t xml:space="preserve"> a.m. </w:t>
      </w:r>
      <w:r w:rsidR="00C21A69" w:rsidRPr="008D44A0">
        <w:rPr>
          <w:rFonts w:eastAsia="Times New Roman" w:cstheme="minorHAnsi"/>
          <w:b/>
          <w:sz w:val="20"/>
          <w:szCs w:val="20"/>
        </w:rPr>
        <w:t xml:space="preserve"> </w:t>
      </w:r>
      <w:r w:rsidR="008D44A0" w:rsidRPr="008D44A0">
        <w:rPr>
          <w:rFonts w:eastAsia="Times New Roman" w:cstheme="minorHAnsi"/>
          <w:sz w:val="20"/>
          <w:szCs w:val="20"/>
        </w:rPr>
        <w:t>Ethics</w:t>
      </w:r>
      <w:r w:rsidR="009012B9" w:rsidRPr="008D44A0">
        <w:rPr>
          <w:rFonts w:cstheme="minorHAnsi"/>
          <w:sz w:val="20"/>
          <w:szCs w:val="20"/>
        </w:rPr>
        <w:t xml:space="preserve"> – </w:t>
      </w:r>
      <w:r w:rsidR="008D44A0" w:rsidRPr="008D44A0">
        <w:rPr>
          <w:rFonts w:cstheme="minorHAnsi"/>
          <w:sz w:val="20"/>
          <w:szCs w:val="20"/>
        </w:rPr>
        <w:t>Laurie Klose, NASP President</w:t>
      </w:r>
      <w:r w:rsidR="00355FE3" w:rsidRPr="008D44A0">
        <w:rPr>
          <w:rFonts w:cstheme="minorHAnsi"/>
          <w:sz w:val="20"/>
          <w:szCs w:val="20"/>
        </w:rPr>
        <w:t xml:space="preserve"> </w:t>
      </w:r>
    </w:p>
    <w:p w:rsidR="008D44A0" w:rsidRPr="002D4559" w:rsidRDefault="008D44A0" w:rsidP="008D44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D4559">
        <w:rPr>
          <w:rFonts w:asciiTheme="minorHAnsi" w:hAnsiTheme="minorHAnsi" w:cstheme="minorHAnsi"/>
          <w:b/>
          <w:strike/>
          <w:sz w:val="20"/>
          <w:szCs w:val="20"/>
        </w:rPr>
        <w:t>8:30 – 10:0</w:t>
      </w:r>
      <w:r w:rsidR="00933E45" w:rsidRPr="002D4559">
        <w:rPr>
          <w:rFonts w:asciiTheme="minorHAnsi" w:hAnsiTheme="minorHAnsi" w:cstheme="minorHAnsi"/>
          <w:b/>
          <w:strike/>
          <w:sz w:val="20"/>
          <w:szCs w:val="20"/>
        </w:rPr>
        <w:t>0</w:t>
      </w:r>
      <w:r w:rsidR="00CD4454" w:rsidRPr="002D4559">
        <w:rPr>
          <w:rFonts w:asciiTheme="minorHAnsi" w:hAnsiTheme="minorHAnsi" w:cstheme="minorHAnsi"/>
          <w:b/>
          <w:strike/>
          <w:sz w:val="20"/>
          <w:szCs w:val="20"/>
        </w:rPr>
        <w:t xml:space="preserve"> a.m.</w:t>
      </w:r>
      <w:r w:rsidR="007E28A6" w:rsidRPr="002D4559">
        <w:rPr>
          <w:rFonts w:asciiTheme="minorHAnsi" w:hAnsiTheme="minorHAnsi" w:cstheme="minorHAnsi"/>
          <w:b/>
          <w:strike/>
          <w:sz w:val="20"/>
          <w:szCs w:val="20"/>
        </w:rPr>
        <w:t xml:space="preserve"> </w:t>
      </w:r>
      <w:r w:rsidR="00C21A69" w:rsidRPr="002D4559">
        <w:rPr>
          <w:rFonts w:asciiTheme="minorHAnsi" w:hAnsiTheme="minorHAnsi" w:cstheme="minorHAnsi"/>
          <w:b/>
          <w:strike/>
          <w:sz w:val="20"/>
          <w:szCs w:val="20"/>
        </w:rPr>
        <w:t xml:space="preserve">  </w:t>
      </w:r>
      <w:r w:rsidRPr="002D4559">
        <w:rPr>
          <w:rFonts w:asciiTheme="minorHAnsi" w:hAnsiTheme="minorHAnsi" w:cstheme="minorHAnsi"/>
          <w:strike/>
          <w:color w:val="000000"/>
          <w:sz w:val="20"/>
          <w:szCs w:val="20"/>
        </w:rPr>
        <w:t>A</w:t>
      </w:r>
      <w:r w:rsidR="00085C9A" w:rsidRPr="002D4559">
        <w:rPr>
          <w:rFonts w:asciiTheme="minorHAnsi" w:hAnsiTheme="minorHAnsi" w:cstheme="minorHAnsi"/>
          <w:strike/>
          <w:color w:val="000000"/>
          <w:sz w:val="20"/>
          <w:szCs w:val="20"/>
        </w:rPr>
        <w:t xml:space="preserve">ssessing Sensory Integration and Processing Skills </w:t>
      </w:r>
      <w:proofErr w:type="gramStart"/>
      <w:r w:rsidR="00085C9A" w:rsidRPr="002D4559">
        <w:rPr>
          <w:rFonts w:asciiTheme="minorHAnsi" w:hAnsiTheme="minorHAnsi" w:cstheme="minorHAnsi"/>
          <w:strike/>
          <w:color w:val="000000"/>
          <w:sz w:val="20"/>
          <w:szCs w:val="20"/>
        </w:rPr>
        <w:t>Across</w:t>
      </w:r>
      <w:proofErr w:type="gramEnd"/>
      <w:r w:rsidR="00085C9A" w:rsidRPr="002D4559">
        <w:rPr>
          <w:rFonts w:asciiTheme="minorHAnsi" w:hAnsiTheme="minorHAnsi" w:cstheme="minorHAnsi"/>
          <w:strike/>
          <w:color w:val="000000"/>
          <w:sz w:val="20"/>
          <w:szCs w:val="20"/>
        </w:rPr>
        <w:t xml:space="preserve"> the Lifespan U</w:t>
      </w:r>
      <w:r w:rsidRPr="002D4559">
        <w:rPr>
          <w:rFonts w:asciiTheme="minorHAnsi" w:hAnsiTheme="minorHAnsi" w:cstheme="minorHAnsi"/>
          <w:strike/>
          <w:color w:val="000000"/>
          <w:sz w:val="20"/>
          <w:szCs w:val="20"/>
        </w:rPr>
        <w:t xml:space="preserve">sing the SPM-2 – </w:t>
      </w:r>
      <w:proofErr w:type="spellStart"/>
      <w:r w:rsidRPr="002D4559">
        <w:rPr>
          <w:rFonts w:asciiTheme="minorHAnsi" w:hAnsiTheme="minorHAnsi" w:cstheme="minorHAnsi"/>
          <w:strike/>
          <w:color w:val="000000"/>
          <w:sz w:val="20"/>
          <w:szCs w:val="20"/>
        </w:rPr>
        <w:t>Douglene</w:t>
      </w:r>
      <w:proofErr w:type="spellEnd"/>
      <w:r w:rsidRPr="002D4559">
        <w:rPr>
          <w:rFonts w:asciiTheme="minorHAnsi" w:hAnsiTheme="minorHAnsi" w:cstheme="minorHAnsi"/>
          <w:strike/>
          <w:color w:val="000000"/>
          <w:sz w:val="20"/>
          <w:szCs w:val="20"/>
        </w:rPr>
        <w:t xml:space="preserve"> Jackson (WPS)</w:t>
      </w:r>
      <w:r w:rsidR="002D4559">
        <w:rPr>
          <w:rFonts w:asciiTheme="minorHAnsi" w:hAnsiTheme="minorHAnsi" w:cstheme="minorHAnsi"/>
          <w:strike/>
          <w:color w:val="000000"/>
          <w:sz w:val="20"/>
          <w:szCs w:val="20"/>
        </w:rPr>
        <w:t xml:space="preserve"> </w:t>
      </w:r>
      <w:r w:rsidR="002D4559">
        <w:rPr>
          <w:rFonts w:asciiTheme="minorHAnsi" w:hAnsiTheme="minorHAnsi" w:cstheme="minorHAnsi"/>
          <w:color w:val="000000"/>
          <w:sz w:val="20"/>
          <w:szCs w:val="20"/>
        </w:rPr>
        <w:t xml:space="preserve">  Session canceled by presenter. </w:t>
      </w:r>
    </w:p>
    <w:p w:rsidR="00945D11" w:rsidRPr="008D44A0" w:rsidRDefault="008D44A0" w:rsidP="00F81282">
      <w:pPr>
        <w:pStyle w:val="textbox"/>
        <w:shd w:val="clear" w:color="auto" w:fill="FFFFFF"/>
        <w:spacing w:after="0"/>
        <w:rPr>
          <w:rFonts w:asciiTheme="minorHAnsi" w:hAnsiTheme="minorHAnsi" w:cstheme="minorHAnsi"/>
          <w:sz w:val="20"/>
          <w:szCs w:val="20"/>
        </w:rPr>
      </w:pPr>
      <w:r w:rsidRPr="008D44A0">
        <w:rPr>
          <w:rFonts w:asciiTheme="minorHAnsi" w:hAnsiTheme="minorHAnsi" w:cstheme="minorHAnsi"/>
          <w:b/>
          <w:sz w:val="20"/>
          <w:szCs w:val="20"/>
        </w:rPr>
        <w:t>10:00</w:t>
      </w:r>
      <w:r w:rsidR="007E28A6" w:rsidRPr="008D44A0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933E45" w:rsidRPr="008D44A0">
        <w:rPr>
          <w:rFonts w:asciiTheme="minorHAnsi" w:hAnsiTheme="minorHAnsi" w:cstheme="minorHAnsi"/>
          <w:b/>
          <w:sz w:val="20"/>
          <w:szCs w:val="20"/>
        </w:rPr>
        <w:t>11:30</w:t>
      </w:r>
      <w:r w:rsidR="00CD4454" w:rsidRPr="008D44A0">
        <w:rPr>
          <w:rFonts w:asciiTheme="minorHAnsi" w:hAnsiTheme="minorHAnsi" w:cstheme="minorHAnsi"/>
          <w:b/>
          <w:sz w:val="20"/>
          <w:szCs w:val="20"/>
        </w:rPr>
        <w:t xml:space="preserve"> a.m.</w:t>
      </w:r>
      <w:r w:rsidR="00C21A69" w:rsidRPr="008D44A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1282" w:rsidRPr="00F81282">
        <w:rPr>
          <w:rFonts w:asciiTheme="minorHAnsi" w:hAnsiTheme="minorHAnsi" w:cstheme="minorHAnsi"/>
          <w:sz w:val="20"/>
          <w:szCs w:val="20"/>
        </w:rPr>
        <w:t xml:space="preserve">Facilitating Interprofessional Collaboration and Consultation </w:t>
      </w:r>
      <w:r w:rsidR="00F81282">
        <w:rPr>
          <w:rFonts w:asciiTheme="minorHAnsi" w:hAnsiTheme="minorHAnsi" w:cstheme="minorHAnsi"/>
          <w:sz w:val="20"/>
          <w:szCs w:val="20"/>
        </w:rPr>
        <w:t xml:space="preserve">for </w:t>
      </w:r>
      <w:r w:rsidR="00F81282" w:rsidRPr="00F81282">
        <w:rPr>
          <w:rFonts w:asciiTheme="minorHAnsi" w:hAnsiTheme="minorHAnsi" w:cstheme="minorHAnsi"/>
          <w:sz w:val="20"/>
          <w:szCs w:val="20"/>
        </w:rPr>
        <w:t>Student Mental Health: A Novel Approach</w:t>
      </w:r>
      <w:r w:rsidR="00F81282">
        <w:rPr>
          <w:rFonts w:asciiTheme="minorHAnsi" w:hAnsiTheme="minorHAnsi" w:cstheme="minorHAnsi"/>
          <w:sz w:val="20"/>
          <w:szCs w:val="20"/>
        </w:rPr>
        <w:t xml:space="preserve"> – Kathryn </w:t>
      </w:r>
      <w:proofErr w:type="spellStart"/>
      <w:r w:rsidR="00F81282">
        <w:rPr>
          <w:rFonts w:asciiTheme="minorHAnsi" w:hAnsiTheme="minorHAnsi" w:cstheme="minorHAnsi"/>
          <w:sz w:val="20"/>
          <w:szCs w:val="20"/>
        </w:rPr>
        <w:t>Zeanah</w:t>
      </w:r>
      <w:proofErr w:type="spellEnd"/>
      <w:r w:rsidR="00F81282">
        <w:rPr>
          <w:rFonts w:asciiTheme="minorHAnsi" w:hAnsiTheme="minorHAnsi" w:cstheme="minorHAnsi"/>
          <w:sz w:val="20"/>
          <w:szCs w:val="20"/>
        </w:rPr>
        <w:t xml:space="preserve"> and Faith </w:t>
      </w:r>
      <w:proofErr w:type="spellStart"/>
      <w:r w:rsidR="00F81282">
        <w:rPr>
          <w:rFonts w:asciiTheme="minorHAnsi" w:hAnsiTheme="minorHAnsi" w:cstheme="minorHAnsi"/>
          <w:sz w:val="20"/>
          <w:szCs w:val="20"/>
        </w:rPr>
        <w:t>Zabek</w:t>
      </w:r>
      <w:proofErr w:type="spellEnd"/>
      <w:r w:rsidR="00F81282">
        <w:rPr>
          <w:rFonts w:asciiTheme="minorHAnsi" w:hAnsiTheme="minorHAnsi" w:cstheme="minorHAnsi"/>
          <w:sz w:val="20"/>
          <w:szCs w:val="20"/>
        </w:rPr>
        <w:t>, Virginia Partnership for School Mental Health</w:t>
      </w:r>
    </w:p>
    <w:p w:rsidR="002F2BB3" w:rsidRPr="008D44A0" w:rsidRDefault="00CD4454">
      <w:pPr>
        <w:rPr>
          <w:rFonts w:eastAsia="Times New Roman" w:cstheme="minorHAnsi"/>
          <w:sz w:val="20"/>
          <w:szCs w:val="20"/>
        </w:rPr>
      </w:pPr>
      <w:r w:rsidRPr="008D44A0">
        <w:rPr>
          <w:rFonts w:eastAsia="Times New Roman" w:cstheme="minorHAnsi"/>
          <w:b/>
          <w:sz w:val="20"/>
          <w:szCs w:val="20"/>
        </w:rPr>
        <w:t>11:45</w:t>
      </w:r>
      <w:r w:rsidR="00EE7D6C" w:rsidRPr="008D44A0">
        <w:rPr>
          <w:rFonts w:eastAsia="Times New Roman" w:cstheme="minorHAnsi"/>
          <w:b/>
          <w:sz w:val="20"/>
          <w:szCs w:val="20"/>
        </w:rPr>
        <w:t xml:space="preserve"> a.m. </w:t>
      </w:r>
      <w:r w:rsidRPr="008D44A0">
        <w:rPr>
          <w:rFonts w:eastAsia="Times New Roman" w:cstheme="minorHAnsi"/>
          <w:b/>
          <w:sz w:val="20"/>
          <w:szCs w:val="20"/>
        </w:rPr>
        <w:t xml:space="preserve">– 12:45 p.m. </w:t>
      </w:r>
      <w:r w:rsidR="00355FE3" w:rsidRPr="008D44A0">
        <w:rPr>
          <w:rFonts w:eastAsia="Times New Roman" w:cstheme="minorHAnsi"/>
          <w:b/>
          <w:sz w:val="20"/>
          <w:szCs w:val="20"/>
        </w:rPr>
        <w:t xml:space="preserve">Lunch </w:t>
      </w:r>
      <w:r w:rsidR="00E1026B" w:rsidRPr="008D44A0">
        <w:rPr>
          <w:rFonts w:eastAsia="Times New Roman" w:cstheme="minorHAnsi"/>
          <w:sz w:val="20"/>
          <w:szCs w:val="20"/>
        </w:rPr>
        <w:t>(included with registration</w:t>
      </w:r>
      <w:r w:rsidR="00691B3D" w:rsidRPr="008D44A0">
        <w:rPr>
          <w:rFonts w:eastAsia="Times New Roman" w:cstheme="minorHAnsi"/>
          <w:sz w:val="20"/>
          <w:szCs w:val="20"/>
        </w:rPr>
        <w:t>)</w:t>
      </w:r>
      <w:r w:rsidR="00A2607A">
        <w:rPr>
          <w:rFonts w:eastAsia="Times New Roman" w:cstheme="minorHAnsi"/>
          <w:sz w:val="20"/>
          <w:szCs w:val="20"/>
        </w:rPr>
        <w:t xml:space="preserve"> featuring Laurie Klose</w:t>
      </w:r>
      <w:r w:rsidR="00F51013">
        <w:rPr>
          <w:rFonts w:eastAsia="Times New Roman" w:cstheme="minorHAnsi"/>
          <w:sz w:val="20"/>
          <w:szCs w:val="20"/>
        </w:rPr>
        <w:t>, NASP President</w:t>
      </w:r>
    </w:p>
    <w:p w:rsidR="00F81282" w:rsidRPr="00F81282" w:rsidRDefault="009012B9" w:rsidP="00C21A69">
      <w:pPr>
        <w:rPr>
          <w:rFonts w:eastAsia="Times New Roman" w:cstheme="minorHAnsi"/>
          <w:sz w:val="20"/>
          <w:szCs w:val="20"/>
        </w:rPr>
      </w:pPr>
      <w:r w:rsidRPr="008D44A0">
        <w:rPr>
          <w:rFonts w:eastAsia="Times New Roman" w:cstheme="minorHAnsi"/>
          <w:b/>
          <w:sz w:val="20"/>
          <w:szCs w:val="20"/>
        </w:rPr>
        <w:t>1</w:t>
      </w:r>
      <w:r w:rsidR="003624F5" w:rsidRPr="008D44A0">
        <w:rPr>
          <w:rFonts w:eastAsia="Times New Roman" w:cstheme="minorHAnsi"/>
          <w:b/>
          <w:sz w:val="20"/>
          <w:szCs w:val="20"/>
        </w:rPr>
        <w:t xml:space="preserve">:00 – </w:t>
      </w:r>
      <w:r w:rsidR="008D44A0" w:rsidRPr="008D44A0">
        <w:rPr>
          <w:rFonts w:eastAsia="Times New Roman" w:cstheme="minorHAnsi"/>
          <w:b/>
          <w:sz w:val="20"/>
          <w:szCs w:val="20"/>
        </w:rPr>
        <w:t>2:30</w:t>
      </w:r>
      <w:r w:rsidR="00CD4454" w:rsidRPr="008D44A0">
        <w:rPr>
          <w:rFonts w:eastAsia="Times New Roman" w:cstheme="minorHAnsi"/>
          <w:b/>
          <w:sz w:val="20"/>
          <w:szCs w:val="20"/>
        </w:rPr>
        <w:t xml:space="preserve"> p.m.</w:t>
      </w:r>
      <w:r w:rsidR="00C21A69" w:rsidRPr="008D44A0">
        <w:rPr>
          <w:rFonts w:eastAsia="Times New Roman" w:cstheme="minorHAnsi"/>
          <w:b/>
          <w:sz w:val="20"/>
          <w:szCs w:val="20"/>
        </w:rPr>
        <w:t xml:space="preserve"> </w:t>
      </w:r>
      <w:r w:rsidR="00F81282">
        <w:rPr>
          <w:rFonts w:eastAsia="Times New Roman" w:cstheme="minorHAnsi"/>
          <w:b/>
          <w:sz w:val="20"/>
          <w:szCs w:val="20"/>
        </w:rPr>
        <w:t xml:space="preserve"> </w:t>
      </w:r>
      <w:r w:rsidR="00F81282">
        <w:rPr>
          <w:rFonts w:eastAsia="Times New Roman" w:cstheme="minorHAnsi"/>
          <w:sz w:val="20"/>
          <w:szCs w:val="20"/>
        </w:rPr>
        <w:t>Medicaid and Schools: Tips for School Psychologists – Randal Queen</w:t>
      </w:r>
    </w:p>
    <w:p w:rsidR="008D44A0" w:rsidRPr="00F81282" w:rsidRDefault="008D44A0" w:rsidP="00C21A69">
      <w:pPr>
        <w:rPr>
          <w:rFonts w:eastAsia="Times New Roman" w:cstheme="minorHAnsi"/>
          <w:sz w:val="20"/>
          <w:szCs w:val="20"/>
        </w:rPr>
      </w:pPr>
      <w:r w:rsidRPr="008D44A0">
        <w:rPr>
          <w:rFonts w:eastAsia="Times New Roman" w:cstheme="minorHAnsi"/>
          <w:b/>
          <w:sz w:val="20"/>
          <w:szCs w:val="20"/>
        </w:rPr>
        <w:t>1:00 – 2:30 p.m.</w:t>
      </w:r>
      <w:r w:rsidR="00F81282">
        <w:rPr>
          <w:rFonts w:eastAsia="Times New Roman" w:cstheme="minorHAnsi"/>
          <w:b/>
          <w:sz w:val="20"/>
          <w:szCs w:val="20"/>
        </w:rPr>
        <w:t xml:space="preserve"> </w:t>
      </w:r>
      <w:r w:rsidR="00F51013" w:rsidRPr="00F81282">
        <w:rPr>
          <w:rFonts w:cstheme="minorHAnsi"/>
          <w:bCs/>
          <w:color w:val="000000"/>
          <w:sz w:val="20"/>
          <w:szCs w:val="20"/>
        </w:rPr>
        <w:t>Executive Functions and Social Emotional Learning</w:t>
      </w:r>
      <w:r w:rsidR="00F51013">
        <w:rPr>
          <w:rFonts w:cstheme="minorHAnsi"/>
          <w:bCs/>
          <w:color w:val="000000"/>
          <w:sz w:val="20"/>
          <w:szCs w:val="20"/>
        </w:rPr>
        <w:t xml:space="preserve"> – Lauren </w:t>
      </w:r>
      <w:proofErr w:type="spellStart"/>
      <w:r w:rsidR="00F51013">
        <w:rPr>
          <w:rFonts w:cstheme="minorHAnsi"/>
          <w:bCs/>
          <w:color w:val="000000"/>
          <w:sz w:val="20"/>
          <w:szCs w:val="20"/>
        </w:rPr>
        <w:t>Kenworthy</w:t>
      </w:r>
      <w:proofErr w:type="spellEnd"/>
    </w:p>
    <w:p w:rsidR="00BF62CF" w:rsidRPr="00F81282" w:rsidRDefault="00F51013" w:rsidP="00BF62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1:00 – 2:30</w:t>
      </w:r>
      <w:r w:rsidR="00C21A69" w:rsidRPr="008D44A0">
        <w:rPr>
          <w:rFonts w:asciiTheme="minorHAnsi" w:hAnsiTheme="minorHAnsi" w:cstheme="minorHAnsi"/>
          <w:b/>
          <w:sz w:val="20"/>
          <w:szCs w:val="20"/>
        </w:rPr>
        <w:t xml:space="preserve"> p.m. </w:t>
      </w:r>
      <w:r w:rsidR="00F81282" w:rsidRPr="00F81282">
        <w:rPr>
          <w:rFonts w:asciiTheme="minorHAnsi" w:hAnsiTheme="minorHAnsi" w:cstheme="minorHAnsi"/>
          <w:bCs/>
          <w:color w:val="000000"/>
          <w:sz w:val="20"/>
          <w:szCs w:val="20"/>
        </w:rPr>
        <w:t>Supporting and Strengthening Socially Just Educational Practices</w:t>
      </w:r>
      <w:r w:rsidR="00F8128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– Tiffany Hornsby, Tammy Gilligan, Debi </w:t>
      </w:r>
      <w:proofErr w:type="spellStart"/>
      <w:r w:rsidR="00F81282">
        <w:rPr>
          <w:rFonts w:asciiTheme="minorHAnsi" w:hAnsiTheme="minorHAnsi" w:cstheme="minorHAnsi"/>
          <w:bCs/>
          <w:color w:val="000000"/>
          <w:sz w:val="20"/>
          <w:szCs w:val="20"/>
        </w:rPr>
        <w:t>Kipps</w:t>
      </w:r>
      <w:proofErr w:type="spellEnd"/>
      <w:r w:rsidR="00F81282">
        <w:rPr>
          <w:rFonts w:asciiTheme="minorHAnsi" w:hAnsiTheme="minorHAnsi" w:cstheme="minorHAnsi"/>
          <w:bCs/>
          <w:color w:val="000000"/>
          <w:sz w:val="20"/>
          <w:szCs w:val="20"/>
        </w:rPr>
        <w:t>-Vaughn, and Bailey Brooks</w:t>
      </w:r>
    </w:p>
    <w:p w:rsidR="00543BAA" w:rsidRDefault="00543BAA" w:rsidP="00543BA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51013" w:rsidRPr="008D44A0" w:rsidRDefault="00F51013" w:rsidP="00543BA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:rsidR="00691B3D" w:rsidRDefault="00691B3D" w:rsidP="00543BA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</w:rPr>
      </w:pPr>
    </w:p>
    <w:p w:rsidR="00691B3D" w:rsidRDefault="00691B3D" w:rsidP="00543BA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</w:rPr>
      </w:pPr>
    </w:p>
    <w:p w:rsidR="00691B3D" w:rsidRPr="00543BAA" w:rsidRDefault="00691B3D" w:rsidP="00543BA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</w:rPr>
      </w:pP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lastRenderedPageBreak/>
        <w:t>Registration and Cost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 xml:space="preserve">VASP Members - $150 for one day, $225 for two days. 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 xml:space="preserve">Non-members - $200 for one day, $375 for two days. (It pays to joins VASP before the conference! See website for membership application.) 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 xml:space="preserve">Student VASP Members - $60 for one day, $100 for two days. 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>**Re</w:t>
      </w:r>
      <w:r w:rsidR="00691B3D">
        <w:rPr>
          <w:rFonts w:cs="Arial"/>
          <w:noProof/>
          <w:sz w:val="20"/>
          <w:szCs w:val="20"/>
        </w:rPr>
        <w:t>gister by 9/20/21</w:t>
      </w:r>
      <w:r w:rsidRPr="007974A8">
        <w:rPr>
          <w:rFonts w:cs="Arial"/>
          <w:noProof/>
          <w:sz w:val="20"/>
          <w:szCs w:val="20"/>
        </w:rPr>
        <w:t xml:space="preserve"> to avoid Late Fees of $25 per day. Same-day registration will be available at the door </w:t>
      </w:r>
      <w:r w:rsidRPr="007974A8">
        <w:rPr>
          <w:rFonts w:cs="Arial"/>
          <w:noProof/>
          <w:sz w:val="20"/>
          <w:szCs w:val="20"/>
          <w:u w:val="single"/>
        </w:rPr>
        <w:t>if space permits</w:t>
      </w:r>
      <w:r w:rsidRPr="007974A8">
        <w:rPr>
          <w:rFonts w:cs="Arial"/>
          <w:noProof/>
          <w:sz w:val="20"/>
          <w:szCs w:val="20"/>
        </w:rPr>
        <w:t xml:space="preserve"> – Late Fees will apply. Please register early! 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>Hotel</w:t>
      </w:r>
    </w:p>
    <w:p w:rsidR="007776F9" w:rsidRPr="00D54845" w:rsidRDefault="002F2BB3" w:rsidP="007776F9">
      <w:pPr>
        <w:rPr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Omni </w:t>
      </w:r>
      <w:r w:rsidR="00691B3D">
        <w:rPr>
          <w:rFonts w:cs="Arial"/>
          <w:noProof/>
          <w:sz w:val="20"/>
          <w:szCs w:val="20"/>
        </w:rPr>
        <w:t>Homestead</w:t>
      </w:r>
      <w:r w:rsidR="005B0BCD">
        <w:rPr>
          <w:rFonts w:cs="Arial"/>
          <w:noProof/>
          <w:sz w:val="20"/>
          <w:szCs w:val="20"/>
        </w:rPr>
        <w:t xml:space="preserve"> </w:t>
      </w:r>
      <w:r w:rsidR="00B22E1D">
        <w:rPr>
          <w:rFonts w:cs="Arial"/>
          <w:noProof/>
          <w:sz w:val="20"/>
          <w:szCs w:val="20"/>
        </w:rPr>
        <w:t>Hotel room rates are $169</w:t>
      </w:r>
      <w:r w:rsidR="004C58DA" w:rsidRPr="007974A8">
        <w:rPr>
          <w:rFonts w:cs="Arial"/>
          <w:noProof/>
          <w:sz w:val="20"/>
          <w:szCs w:val="20"/>
        </w:rPr>
        <w:t xml:space="preserve"> </w:t>
      </w:r>
      <w:r w:rsidR="007776F9" w:rsidRPr="007974A8">
        <w:rPr>
          <w:rFonts w:cs="Arial"/>
          <w:noProof/>
          <w:sz w:val="20"/>
          <w:szCs w:val="20"/>
        </w:rPr>
        <w:t xml:space="preserve">with the VASP group rate </w:t>
      </w:r>
      <w:r w:rsidR="00B22E1D">
        <w:rPr>
          <w:rFonts w:cs="Arial"/>
          <w:noProof/>
          <w:sz w:val="20"/>
          <w:szCs w:val="20"/>
        </w:rPr>
        <w:t xml:space="preserve">(additional fees may apply). Parking is at a reduced rate of $10 per day. </w:t>
      </w:r>
      <w:r w:rsidR="00FE3919" w:rsidRPr="007974A8">
        <w:rPr>
          <w:rFonts w:cs="Arial"/>
          <w:noProof/>
          <w:sz w:val="20"/>
          <w:szCs w:val="20"/>
        </w:rPr>
        <w:t xml:space="preserve">Call </w:t>
      </w:r>
      <w:r w:rsidR="004902FA">
        <w:rPr>
          <w:rFonts w:cs="Arial"/>
          <w:noProof/>
          <w:sz w:val="20"/>
          <w:szCs w:val="20"/>
        </w:rPr>
        <w:t>the Omni</w:t>
      </w:r>
      <w:r w:rsidR="00FE3919" w:rsidRPr="007974A8">
        <w:rPr>
          <w:rFonts w:cs="Arial"/>
          <w:noProof/>
          <w:sz w:val="20"/>
          <w:szCs w:val="20"/>
        </w:rPr>
        <w:t xml:space="preserve"> </w:t>
      </w:r>
      <w:r w:rsidR="00CD696A">
        <w:rPr>
          <w:rFonts w:cs="Arial"/>
          <w:noProof/>
          <w:sz w:val="20"/>
          <w:szCs w:val="20"/>
        </w:rPr>
        <w:t xml:space="preserve">Homestead </w:t>
      </w:r>
      <w:r w:rsidR="00FE3919" w:rsidRPr="007974A8">
        <w:rPr>
          <w:rFonts w:cs="Arial"/>
          <w:noProof/>
          <w:sz w:val="20"/>
          <w:szCs w:val="20"/>
        </w:rPr>
        <w:t>at 1-800-</w:t>
      </w:r>
      <w:r w:rsidR="00CD696A">
        <w:rPr>
          <w:rFonts w:cs="Arial"/>
          <w:noProof/>
          <w:sz w:val="20"/>
          <w:szCs w:val="20"/>
        </w:rPr>
        <w:t>838-1766</w:t>
      </w:r>
      <w:r w:rsidR="004902FA">
        <w:rPr>
          <w:rFonts w:cs="Arial"/>
          <w:noProof/>
          <w:sz w:val="20"/>
          <w:szCs w:val="20"/>
        </w:rPr>
        <w:t xml:space="preserve"> </w:t>
      </w:r>
      <w:r w:rsidR="005B0BCD">
        <w:rPr>
          <w:rFonts w:cs="Arial"/>
          <w:noProof/>
          <w:sz w:val="20"/>
          <w:szCs w:val="20"/>
        </w:rPr>
        <w:t xml:space="preserve">and mention the Virginia Academy of School Psychologists </w:t>
      </w:r>
      <w:r w:rsidR="00B22E1D">
        <w:rPr>
          <w:rFonts w:cs="Arial"/>
          <w:noProof/>
          <w:sz w:val="20"/>
          <w:szCs w:val="20"/>
        </w:rPr>
        <w:t>for the group rate.</w:t>
      </w:r>
      <w:r w:rsidR="008B75F0">
        <w:rPr>
          <w:rFonts w:cs="Arial"/>
          <w:noProof/>
          <w:sz w:val="20"/>
          <w:szCs w:val="20"/>
        </w:rPr>
        <w:t xml:space="preserve"> </w:t>
      </w:r>
      <w:r w:rsidR="00A44C5E">
        <w:rPr>
          <w:sz w:val="20"/>
          <w:szCs w:val="20"/>
        </w:rPr>
        <w:t xml:space="preserve"> 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>Meals</w:t>
      </w:r>
    </w:p>
    <w:p w:rsidR="007776F9" w:rsidRPr="007974A8" w:rsidRDefault="00691B3D" w:rsidP="007776F9">
      <w:pPr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>Monday and Tuesday</w:t>
      </w:r>
      <w:r w:rsidR="007776F9" w:rsidRPr="007974A8">
        <w:rPr>
          <w:rFonts w:cs="Arial"/>
          <w:noProof/>
          <w:sz w:val="20"/>
          <w:szCs w:val="20"/>
        </w:rPr>
        <w:t xml:space="preserve"> continental breakfast and</w:t>
      </w:r>
      <w:r w:rsidR="008C46A1">
        <w:rPr>
          <w:rFonts w:cs="Arial"/>
          <w:noProof/>
          <w:sz w:val="20"/>
          <w:szCs w:val="20"/>
        </w:rPr>
        <w:t xml:space="preserve"> buffet </w:t>
      </w:r>
      <w:r w:rsidR="007776F9" w:rsidRPr="007974A8">
        <w:rPr>
          <w:rFonts w:cs="Arial"/>
          <w:noProof/>
          <w:sz w:val="20"/>
          <w:szCs w:val="20"/>
        </w:rPr>
        <w:t xml:space="preserve">lunch costs are included in your registration fee. </w:t>
      </w:r>
      <w:r w:rsidR="00CD696A">
        <w:rPr>
          <w:rFonts w:cs="Arial"/>
          <w:noProof/>
          <w:sz w:val="20"/>
          <w:szCs w:val="20"/>
        </w:rPr>
        <w:t xml:space="preserve">(Guests of conference attendees can attend meals for an additionl charge; email Kelly Acevedo for more information.) </w:t>
      </w:r>
      <w:r w:rsidR="007776F9" w:rsidRPr="007974A8">
        <w:rPr>
          <w:rFonts w:cs="Arial"/>
          <w:noProof/>
          <w:sz w:val="20"/>
          <w:szCs w:val="20"/>
        </w:rPr>
        <w:t>The VASP Business Meeting and Awards Presentation</w:t>
      </w:r>
      <w:r>
        <w:rPr>
          <w:rFonts w:cs="Arial"/>
          <w:noProof/>
          <w:sz w:val="20"/>
          <w:szCs w:val="20"/>
        </w:rPr>
        <w:t xml:space="preserve"> will take place during Monday</w:t>
      </w:r>
      <w:r w:rsidR="007776F9" w:rsidRPr="007974A8">
        <w:rPr>
          <w:rFonts w:cs="Arial"/>
          <w:noProof/>
          <w:sz w:val="20"/>
          <w:szCs w:val="20"/>
        </w:rPr>
        <w:t>’s luncheon.</w:t>
      </w:r>
      <w:r w:rsidR="004C58DA" w:rsidRPr="007974A8">
        <w:rPr>
          <w:rFonts w:cs="Arial"/>
          <w:noProof/>
          <w:sz w:val="20"/>
          <w:szCs w:val="20"/>
        </w:rPr>
        <w:t xml:space="preserve"> </w:t>
      </w:r>
      <w:r w:rsidR="008C46A1">
        <w:rPr>
          <w:rFonts w:cs="Arial"/>
          <w:noProof/>
          <w:sz w:val="20"/>
          <w:szCs w:val="20"/>
        </w:rPr>
        <w:t>M</w:t>
      </w:r>
      <w:r>
        <w:rPr>
          <w:rFonts w:cs="Arial"/>
          <w:noProof/>
          <w:sz w:val="20"/>
          <w:szCs w:val="20"/>
        </w:rPr>
        <w:t xml:space="preserve">eals </w:t>
      </w:r>
      <w:r w:rsidR="005B0BCD">
        <w:rPr>
          <w:rFonts w:cs="Arial"/>
          <w:noProof/>
          <w:sz w:val="20"/>
          <w:szCs w:val="20"/>
        </w:rPr>
        <w:t>will offer a variety of options for dietary requirements; for additional</w:t>
      </w:r>
      <w:r w:rsidR="008B75F0">
        <w:rPr>
          <w:rFonts w:cs="Arial"/>
          <w:noProof/>
          <w:sz w:val="20"/>
          <w:szCs w:val="20"/>
        </w:rPr>
        <w:t xml:space="preserve"> requirement</w:t>
      </w:r>
      <w:r w:rsidR="00A44C5E">
        <w:rPr>
          <w:rFonts w:cs="Arial"/>
          <w:noProof/>
          <w:sz w:val="20"/>
          <w:szCs w:val="20"/>
        </w:rPr>
        <w:t>s</w:t>
      </w:r>
      <w:r w:rsidR="008B75F0">
        <w:rPr>
          <w:rFonts w:cs="Arial"/>
          <w:noProof/>
          <w:sz w:val="20"/>
          <w:szCs w:val="20"/>
        </w:rPr>
        <w:t xml:space="preserve"> or</w:t>
      </w:r>
      <w:r w:rsidR="005B0BCD">
        <w:rPr>
          <w:rFonts w:cs="Arial"/>
          <w:noProof/>
          <w:sz w:val="20"/>
          <w:szCs w:val="20"/>
        </w:rPr>
        <w:t xml:space="preserve"> information </w:t>
      </w:r>
      <w:r w:rsidR="00517E8D">
        <w:rPr>
          <w:rFonts w:cs="Arial"/>
          <w:noProof/>
          <w:sz w:val="20"/>
          <w:szCs w:val="20"/>
        </w:rPr>
        <w:t xml:space="preserve">email Kelly Acevedo </w:t>
      </w:r>
      <w:r w:rsidR="00517E8D">
        <w:rPr>
          <w:rFonts w:ascii="Calibri" w:hAnsi="Calibri"/>
          <w:color w:val="1155CC"/>
          <w:sz w:val="20"/>
          <w:szCs w:val="20"/>
          <w:u w:val="single"/>
          <w:shd w:val="clear" w:color="auto" w:fill="FFFFFF"/>
        </w:rPr>
        <w:t>kacevedo@bcpschools.org</w:t>
      </w:r>
      <w:r w:rsidR="00795BD2" w:rsidRPr="007974A8">
        <w:rPr>
          <w:rFonts w:ascii="Calibri" w:hAnsi="Calibri"/>
          <w:color w:val="1F497D"/>
          <w:sz w:val="20"/>
          <w:szCs w:val="20"/>
          <w:shd w:val="clear" w:color="auto" w:fill="FFFFFF"/>
        </w:rPr>
        <w:t xml:space="preserve">. 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 xml:space="preserve">Weather </w:t>
      </w:r>
      <w:r w:rsidR="00CD696A">
        <w:rPr>
          <w:rFonts w:cs="Arial"/>
          <w:b/>
          <w:noProof/>
          <w:sz w:val="24"/>
          <w:szCs w:val="24"/>
        </w:rPr>
        <w:t xml:space="preserve">, COVID, </w:t>
      </w:r>
      <w:r w:rsidRPr="007974A8">
        <w:rPr>
          <w:rFonts w:cs="Arial"/>
          <w:b/>
          <w:noProof/>
          <w:sz w:val="24"/>
          <w:szCs w:val="24"/>
        </w:rPr>
        <w:t>and Other Cancellation</w:t>
      </w:r>
      <w:r w:rsidR="00A44C5E">
        <w:rPr>
          <w:rFonts w:cs="Arial"/>
          <w:b/>
          <w:noProof/>
          <w:sz w:val="24"/>
          <w:szCs w:val="24"/>
        </w:rPr>
        <w:t xml:space="preserve"> </w:t>
      </w:r>
    </w:p>
    <w:p w:rsidR="00CD696A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>In the unlikely event there is a cancellation, we will send a notice to the email address listed in your registration.</w:t>
      </w:r>
      <w:r w:rsidR="00CD696A">
        <w:rPr>
          <w:rFonts w:cs="Arial"/>
          <w:noProof/>
          <w:sz w:val="20"/>
          <w:szCs w:val="20"/>
        </w:rPr>
        <w:t xml:space="preserve"> VASP will follow all state regulations regarding COVID health and safety protocols. If we are required to cancel or postpone due to COVID, you will be notified via email.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>Refunds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>VASP registration fees are refundable if requests ar</w:t>
      </w:r>
      <w:r w:rsidR="00691B3D">
        <w:rPr>
          <w:rFonts w:cs="Arial"/>
          <w:noProof/>
          <w:sz w:val="20"/>
          <w:szCs w:val="20"/>
        </w:rPr>
        <w:t>e received by 09/20</w:t>
      </w:r>
      <w:r w:rsidR="0047238D" w:rsidRPr="007974A8">
        <w:rPr>
          <w:rFonts w:cs="Arial"/>
          <w:noProof/>
          <w:sz w:val="20"/>
          <w:szCs w:val="20"/>
        </w:rPr>
        <w:t>/</w:t>
      </w:r>
      <w:r w:rsidR="00691B3D">
        <w:rPr>
          <w:rFonts w:cs="Arial"/>
          <w:noProof/>
          <w:sz w:val="20"/>
          <w:szCs w:val="20"/>
        </w:rPr>
        <w:t>21</w:t>
      </w:r>
      <w:r w:rsidRPr="007974A8">
        <w:rPr>
          <w:rFonts w:cs="Arial"/>
          <w:noProof/>
          <w:sz w:val="20"/>
          <w:szCs w:val="20"/>
        </w:rPr>
        <w:t xml:space="preserve"> at vaspweb.org. After that date, a $50 processing fee will be deducted for the refund.  VASP is not responsible for hotel fees or cancellations.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>Accessibility</w:t>
      </w:r>
    </w:p>
    <w:p w:rsidR="007776F9" w:rsidRPr="007974A8" w:rsidRDefault="004902FA" w:rsidP="007776F9">
      <w:pPr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The </w:t>
      </w:r>
      <w:r w:rsidR="002F2BB3">
        <w:rPr>
          <w:rFonts w:cs="Arial"/>
          <w:noProof/>
          <w:sz w:val="20"/>
          <w:szCs w:val="20"/>
        </w:rPr>
        <w:t>Omni</w:t>
      </w:r>
      <w:r w:rsidR="00691B3D">
        <w:rPr>
          <w:rFonts w:cs="Arial"/>
          <w:noProof/>
          <w:sz w:val="20"/>
          <w:szCs w:val="20"/>
        </w:rPr>
        <w:t xml:space="preserve"> Homestead</w:t>
      </w:r>
      <w:r w:rsidR="005B0BCD">
        <w:rPr>
          <w:rFonts w:cs="Arial"/>
          <w:noProof/>
          <w:sz w:val="20"/>
          <w:szCs w:val="20"/>
        </w:rPr>
        <w:t xml:space="preserve"> Hotel</w:t>
      </w:r>
      <w:r w:rsidR="007776F9" w:rsidRPr="007974A8">
        <w:rPr>
          <w:rFonts w:cs="Arial"/>
          <w:noProof/>
          <w:sz w:val="20"/>
          <w:szCs w:val="20"/>
        </w:rPr>
        <w:t xml:space="preserve"> is ADA compliant. For special needs, please email Kelly Acevedo at: </w:t>
      </w:r>
      <w:r w:rsidR="00517E8D" w:rsidRPr="00517E8D">
        <w:rPr>
          <w:rFonts w:ascii="Calibri" w:hAnsi="Calibri"/>
          <w:color w:val="1155CC"/>
          <w:sz w:val="20"/>
          <w:szCs w:val="20"/>
          <w:u w:val="single"/>
          <w:shd w:val="clear" w:color="auto" w:fill="FFFFFF"/>
        </w:rPr>
        <w:t>kacevedo@bcpschools</w:t>
      </w:r>
      <w:r w:rsidR="00517E8D">
        <w:rPr>
          <w:rFonts w:ascii="Calibri" w:hAnsi="Calibri"/>
          <w:color w:val="1155CC"/>
          <w:sz w:val="20"/>
          <w:szCs w:val="20"/>
          <w:u w:val="single"/>
          <w:shd w:val="clear" w:color="auto" w:fill="FFFFFF"/>
        </w:rPr>
        <w:t>.org</w:t>
      </w:r>
      <w:r w:rsidR="00D45100" w:rsidRPr="007974A8">
        <w:rPr>
          <w:rFonts w:ascii="Calibri" w:hAnsi="Calibri"/>
          <w:color w:val="1F497D"/>
          <w:sz w:val="20"/>
          <w:szCs w:val="20"/>
          <w:shd w:val="clear" w:color="auto" w:fill="FFFFFF"/>
        </w:rPr>
        <w:t>.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>Continuing Education Credit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>VASP is approved by the National Association of School Psychologists to offer professional development for school psychologists. VASP maintains responsibility for the programs we offer.</w:t>
      </w:r>
    </w:p>
    <w:p w:rsidR="007974A8" w:rsidRDefault="0047238D">
      <w:pPr>
        <w:rPr>
          <w:rFonts w:cstheme="minorHAnsi"/>
          <w:b/>
          <w:sz w:val="28"/>
          <w:szCs w:val="28"/>
        </w:rPr>
      </w:pPr>
      <w:r w:rsidRPr="007974A8">
        <w:rPr>
          <w:rFonts w:cstheme="minorHAnsi"/>
          <w:b/>
          <w:sz w:val="24"/>
          <w:szCs w:val="24"/>
        </w:rPr>
        <w:t>Questions?</w:t>
      </w:r>
      <w:r>
        <w:rPr>
          <w:rFonts w:cstheme="minorHAnsi"/>
          <w:b/>
          <w:sz w:val="28"/>
          <w:szCs w:val="28"/>
        </w:rPr>
        <w:t xml:space="preserve"> </w:t>
      </w:r>
    </w:p>
    <w:p w:rsidR="0047238D" w:rsidRPr="007974A8" w:rsidRDefault="0047238D">
      <w:pPr>
        <w:rPr>
          <w:rFonts w:cstheme="minorHAnsi"/>
        </w:rPr>
      </w:pPr>
      <w:r w:rsidRPr="007974A8">
        <w:rPr>
          <w:rFonts w:cstheme="minorHAnsi"/>
        </w:rPr>
        <w:t xml:space="preserve">Email us! Sarah Nevill, </w:t>
      </w:r>
      <w:hyperlink r:id="rId5" w:history="1">
        <w:r w:rsidRPr="007974A8">
          <w:rPr>
            <w:rStyle w:val="Hyperlink"/>
            <w:rFonts w:cstheme="minorHAnsi"/>
          </w:rPr>
          <w:t>snevill@culpeperschools.org</w:t>
        </w:r>
      </w:hyperlink>
      <w:r w:rsidR="00517E8D">
        <w:rPr>
          <w:rFonts w:cstheme="minorHAnsi"/>
        </w:rPr>
        <w:t xml:space="preserve"> or Kelly Acevedo </w:t>
      </w:r>
      <w:r w:rsidR="00517E8D">
        <w:rPr>
          <w:rFonts w:ascii="Calibri" w:hAnsi="Calibri"/>
          <w:color w:val="1155CC"/>
          <w:u w:val="single"/>
          <w:shd w:val="clear" w:color="auto" w:fill="FFFFFF"/>
        </w:rPr>
        <w:t>kacevedo@bcpschools.org</w:t>
      </w:r>
      <w:r w:rsidR="007974A8">
        <w:rPr>
          <w:rFonts w:ascii="Calibri" w:hAnsi="Calibri"/>
          <w:color w:val="1F497D"/>
          <w:shd w:val="clear" w:color="auto" w:fill="FFFFFF"/>
        </w:rPr>
        <w:t>.</w:t>
      </w:r>
      <w:r w:rsidR="00795BD2" w:rsidRPr="007974A8">
        <w:rPr>
          <w:rFonts w:ascii="Calibri" w:hAnsi="Calibri"/>
          <w:color w:val="1F497D"/>
          <w:shd w:val="clear" w:color="auto" w:fill="FFFFFF"/>
        </w:rPr>
        <w:t xml:space="preserve"> </w:t>
      </w:r>
    </w:p>
    <w:sectPr w:rsidR="0047238D" w:rsidRPr="0079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9"/>
    <w:rsid w:val="00024C5B"/>
    <w:rsid w:val="00031350"/>
    <w:rsid w:val="00057A88"/>
    <w:rsid w:val="000703F3"/>
    <w:rsid w:val="00085C9A"/>
    <w:rsid w:val="000F635E"/>
    <w:rsid w:val="001063CF"/>
    <w:rsid w:val="00183196"/>
    <w:rsid w:val="001F4FDF"/>
    <w:rsid w:val="0021177F"/>
    <w:rsid w:val="00256BE0"/>
    <w:rsid w:val="00287FEB"/>
    <w:rsid w:val="002D4559"/>
    <w:rsid w:val="002F2BB3"/>
    <w:rsid w:val="00311F2E"/>
    <w:rsid w:val="00355FE3"/>
    <w:rsid w:val="003624F5"/>
    <w:rsid w:val="003A6A91"/>
    <w:rsid w:val="0047238D"/>
    <w:rsid w:val="004902FA"/>
    <w:rsid w:val="004C58DA"/>
    <w:rsid w:val="00517E8D"/>
    <w:rsid w:val="00543BAA"/>
    <w:rsid w:val="005B0BCD"/>
    <w:rsid w:val="005D18C9"/>
    <w:rsid w:val="005F52B2"/>
    <w:rsid w:val="00677668"/>
    <w:rsid w:val="00691B3D"/>
    <w:rsid w:val="006D5E96"/>
    <w:rsid w:val="006E0450"/>
    <w:rsid w:val="006E1BEA"/>
    <w:rsid w:val="00772845"/>
    <w:rsid w:val="007776F9"/>
    <w:rsid w:val="00795BD2"/>
    <w:rsid w:val="007974A8"/>
    <w:rsid w:val="007E28A6"/>
    <w:rsid w:val="00867D2D"/>
    <w:rsid w:val="008B75F0"/>
    <w:rsid w:val="008C46A1"/>
    <w:rsid w:val="008D39BD"/>
    <w:rsid w:val="008D44A0"/>
    <w:rsid w:val="009012B9"/>
    <w:rsid w:val="009169CA"/>
    <w:rsid w:val="00933E45"/>
    <w:rsid w:val="00945D11"/>
    <w:rsid w:val="00A03B77"/>
    <w:rsid w:val="00A2607A"/>
    <w:rsid w:val="00A32CC3"/>
    <w:rsid w:val="00A44C5E"/>
    <w:rsid w:val="00A56D14"/>
    <w:rsid w:val="00AC1C8A"/>
    <w:rsid w:val="00B044AB"/>
    <w:rsid w:val="00B22E1D"/>
    <w:rsid w:val="00B32C28"/>
    <w:rsid w:val="00B5067A"/>
    <w:rsid w:val="00BF4293"/>
    <w:rsid w:val="00BF62CF"/>
    <w:rsid w:val="00C05A6D"/>
    <w:rsid w:val="00C21A69"/>
    <w:rsid w:val="00C34BE3"/>
    <w:rsid w:val="00C93280"/>
    <w:rsid w:val="00C93B82"/>
    <w:rsid w:val="00CD4454"/>
    <w:rsid w:val="00CD696A"/>
    <w:rsid w:val="00D37C80"/>
    <w:rsid w:val="00D45100"/>
    <w:rsid w:val="00D54845"/>
    <w:rsid w:val="00D95AAC"/>
    <w:rsid w:val="00E1026B"/>
    <w:rsid w:val="00E30293"/>
    <w:rsid w:val="00EE7D6C"/>
    <w:rsid w:val="00F51013"/>
    <w:rsid w:val="00F549D2"/>
    <w:rsid w:val="00F81282"/>
    <w:rsid w:val="00FC64BE"/>
    <w:rsid w:val="00FE3919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7CDC"/>
  <w15:chartTrackingRefBased/>
  <w15:docId w15:val="{006CE0C6-37E3-46DA-B938-5115FD9D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90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76F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vill@culpeper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Sisson</dc:creator>
  <cp:keywords/>
  <dc:description/>
  <cp:lastModifiedBy>Sarah Nevill</cp:lastModifiedBy>
  <cp:revision>2</cp:revision>
  <cp:lastPrinted>2021-08-23T15:17:00Z</cp:lastPrinted>
  <dcterms:created xsi:type="dcterms:W3CDTF">2021-09-17T13:14:00Z</dcterms:created>
  <dcterms:modified xsi:type="dcterms:W3CDTF">2021-09-17T13:14:00Z</dcterms:modified>
</cp:coreProperties>
</file>